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3B" w:rsidRDefault="0050343B" w:rsidP="005034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0343B" w:rsidRDefault="0050343B" w:rsidP="005034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50343B" w:rsidRDefault="0050343B" w:rsidP="0050343B">
      <w:pPr>
        <w:jc w:val="center"/>
        <w:rPr>
          <w:rFonts w:ascii="Times New Roman" w:hAnsi="Times New Roman"/>
          <w:sz w:val="28"/>
          <w:szCs w:val="28"/>
        </w:rPr>
      </w:pPr>
    </w:p>
    <w:p w:rsidR="0050343B" w:rsidRDefault="0050343B" w:rsidP="0050343B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0343B" w:rsidRDefault="0050343B" w:rsidP="0050343B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50343B" w:rsidRDefault="0050343B" w:rsidP="0050343B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274310" w:rsidRDefault="0050343B" w:rsidP="005034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23.06.2021 года № 6/45</w:t>
      </w:r>
    </w:p>
    <w:p w:rsidR="00274310" w:rsidRDefault="00274310" w:rsidP="00274310">
      <w:pPr>
        <w:rPr>
          <w:rFonts w:ascii="Times New Roman" w:hAnsi="Times New Roman"/>
          <w:b/>
          <w:sz w:val="28"/>
          <w:szCs w:val="28"/>
        </w:rPr>
      </w:pPr>
    </w:p>
    <w:p w:rsidR="0088063B" w:rsidRPr="00AC0E06" w:rsidRDefault="0090031F" w:rsidP="0090031F">
      <w:pPr>
        <w:ind w:right="38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91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об аттестации муниципальных служащих </w:t>
      </w:r>
      <w:r>
        <w:rPr>
          <w:rFonts w:ascii="Times New Roman" w:hAnsi="Times New Roman" w:cs="Times New Roman"/>
          <w:b/>
          <w:bCs/>
          <w:sz w:val="28"/>
          <w:szCs w:val="28"/>
        </w:rPr>
        <w:t>аппарата Совета депутатов</w:t>
      </w:r>
      <w:r w:rsidRPr="00B3591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</w:t>
      </w:r>
      <w:proofErr w:type="gramStart"/>
      <w:r w:rsidRPr="00B35919">
        <w:rPr>
          <w:rFonts w:ascii="Times New Roman" w:hAnsi="Times New Roman" w:cs="Times New Roman"/>
          <w:b/>
          <w:bCs/>
          <w:sz w:val="28"/>
          <w:szCs w:val="28"/>
        </w:rPr>
        <w:t>Западное</w:t>
      </w:r>
      <w:proofErr w:type="gramEnd"/>
      <w:r w:rsidRPr="00B35919">
        <w:rPr>
          <w:rFonts w:ascii="Times New Roman" w:hAnsi="Times New Roman" w:cs="Times New Roman"/>
          <w:b/>
          <w:bCs/>
          <w:sz w:val="28"/>
          <w:szCs w:val="28"/>
        </w:rPr>
        <w:t xml:space="preserve"> Дегунино</w:t>
      </w:r>
    </w:p>
    <w:p w:rsidR="0088063B" w:rsidRPr="00AC0E06" w:rsidRDefault="0088063B" w:rsidP="0090031F">
      <w:pPr>
        <w:ind w:right="2774"/>
        <w:contextualSpacing/>
        <w:rPr>
          <w:rFonts w:ascii="Times New Roman" w:hAnsi="Times New Roman" w:cs="Times New Roman"/>
          <w:sz w:val="28"/>
          <w:szCs w:val="28"/>
        </w:rPr>
      </w:pPr>
      <w:r w:rsidRPr="00AC0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31F" w:rsidRPr="00FE66A5" w:rsidRDefault="0090031F" w:rsidP="0090031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919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1823A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Pr="00B359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35919">
        <w:rPr>
          <w:rFonts w:ascii="Times New Roman" w:hAnsi="Times New Roman" w:cs="Times New Roman"/>
          <w:sz w:val="28"/>
          <w:szCs w:val="28"/>
        </w:rPr>
        <w:t xml:space="preserve"> Западное Дегунино </w:t>
      </w:r>
      <w:r w:rsidR="00274310">
        <w:rPr>
          <w:rFonts w:ascii="Times New Roman" w:hAnsi="Times New Roman" w:cs="Times New Roman"/>
          <w:sz w:val="28"/>
          <w:szCs w:val="28"/>
        </w:rPr>
        <w:t>Л.П. Абдулиной</w:t>
      </w:r>
      <w:r w:rsidRPr="00B3591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аттестации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FE66A5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Западное Дегунино», в соответствии  с Законом города Москвы от 22 октября 2008 года № 50 «О муниципальной службе в городе Москве», </w:t>
      </w:r>
      <w:r w:rsidR="00274310" w:rsidRPr="00FE66A5">
        <w:rPr>
          <w:rFonts w:ascii="Times New Roman" w:hAnsi="Times New Roman" w:cs="Times New Roman"/>
          <w:sz w:val="28"/>
          <w:szCs w:val="28"/>
        </w:rPr>
        <w:t xml:space="preserve">Законом города Москвы от </w:t>
      </w:r>
      <w:r w:rsidR="00274310">
        <w:rPr>
          <w:rFonts w:ascii="Times New Roman" w:hAnsi="Times New Roman" w:cs="Times New Roman"/>
          <w:sz w:val="28"/>
          <w:szCs w:val="28"/>
        </w:rPr>
        <w:t>07 октября 2015 года № 53 «О внесении изменений в отдельные законы города</w:t>
      </w:r>
      <w:proofErr w:type="gramEnd"/>
      <w:r w:rsidR="00274310">
        <w:rPr>
          <w:rFonts w:ascii="Times New Roman" w:hAnsi="Times New Roman" w:cs="Times New Roman"/>
          <w:sz w:val="28"/>
          <w:szCs w:val="28"/>
        </w:rPr>
        <w:t xml:space="preserve"> Москвы», </w:t>
      </w:r>
      <w:r w:rsidRPr="00FE66A5">
        <w:rPr>
          <w:rFonts w:ascii="Times New Roman" w:hAnsi="Times New Roman" w:cs="Times New Roman"/>
          <w:sz w:val="28"/>
          <w:szCs w:val="28"/>
        </w:rPr>
        <w:t>Уставом муниципа</w:t>
      </w:r>
      <w:r w:rsidR="00274310">
        <w:rPr>
          <w:rFonts w:ascii="Times New Roman" w:hAnsi="Times New Roman" w:cs="Times New Roman"/>
          <w:sz w:val="28"/>
          <w:szCs w:val="28"/>
        </w:rPr>
        <w:t xml:space="preserve">льного округа </w:t>
      </w:r>
      <w:proofErr w:type="gramStart"/>
      <w:r w:rsidR="0027431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274310">
        <w:rPr>
          <w:rFonts w:ascii="Times New Roman" w:hAnsi="Times New Roman" w:cs="Times New Roman"/>
          <w:sz w:val="28"/>
          <w:szCs w:val="28"/>
        </w:rPr>
        <w:t xml:space="preserve"> Дегунино,</w:t>
      </w:r>
    </w:p>
    <w:p w:rsidR="0090031F" w:rsidRPr="00FE66A5" w:rsidRDefault="0090031F" w:rsidP="0090031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A5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решил:</w:t>
      </w:r>
    </w:p>
    <w:p w:rsidR="0090031F" w:rsidRPr="00FE66A5" w:rsidRDefault="0090031F" w:rsidP="00274310">
      <w:pPr>
        <w:numPr>
          <w:ilvl w:val="0"/>
          <w:numId w:val="39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A5">
        <w:rPr>
          <w:rFonts w:ascii="Times New Roman" w:hAnsi="Times New Roman" w:cs="Times New Roman"/>
          <w:sz w:val="28"/>
          <w:szCs w:val="28"/>
        </w:rPr>
        <w:t>Утвердить Положение об аттестации муниципальных служащих аппарата Совета депутатов  муниципального округа Западное Дегунино согласно приложению к настоящему решению.</w:t>
      </w:r>
    </w:p>
    <w:p w:rsidR="0090031F" w:rsidRPr="00274310" w:rsidRDefault="00D6585C" w:rsidP="00274310">
      <w:pPr>
        <w:numPr>
          <w:ilvl w:val="0"/>
          <w:numId w:val="39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6A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Pr="00274310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вестник».</w:t>
      </w:r>
    </w:p>
    <w:p w:rsidR="00A471AE" w:rsidRPr="00274310" w:rsidRDefault="00A471AE" w:rsidP="00274310">
      <w:pPr>
        <w:numPr>
          <w:ilvl w:val="0"/>
          <w:numId w:val="39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310">
        <w:rPr>
          <w:rFonts w:ascii="Times New Roman" w:hAnsi="Times New Roman" w:cs="Times New Roman"/>
          <w:sz w:val="28"/>
          <w:szCs w:val="28"/>
        </w:rPr>
        <w:t xml:space="preserve">Со дня вступления настоящего решения в силу признать утратившим силу решение депутатов Совета депутатов муниципального округа Западное Дегунино от </w:t>
      </w:r>
      <w:r w:rsidR="00274310" w:rsidRPr="00274310">
        <w:rPr>
          <w:rFonts w:ascii="Times New Roman" w:hAnsi="Times New Roman" w:cs="Times New Roman"/>
          <w:sz w:val="28"/>
          <w:szCs w:val="28"/>
        </w:rPr>
        <w:t>24.04.2014 года № 7/43</w:t>
      </w:r>
      <w:r w:rsidRPr="00274310">
        <w:rPr>
          <w:rFonts w:ascii="Times New Roman" w:hAnsi="Times New Roman" w:cs="Times New Roman"/>
          <w:sz w:val="28"/>
          <w:szCs w:val="28"/>
        </w:rPr>
        <w:t xml:space="preserve"> «</w:t>
      </w:r>
      <w:r w:rsidR="00274310" w:rsidRPr="00274310">
        <w:rPr>
          <w:rFonts w:ascii="Times New Roman" w:hAnsi="Times New Roman" w:cs="Times New Roman"/>
          <w:bCs/>
          <w:sz w:val="28"/>
          <w:szCs w:val="28"/>
        </w:rPr>
        <w:t>Об утверждении Положения об аттестации муниципальных служащих аппарата Совета депутатов муниципального округа Западное Дегунино</w:t>
      </w:r>
      <w:r w:rsidRPr="00274310">
        <w:rPr>
          <w:rFonts w:ascii="Times New Roman" w:hAnsi="Times New Roman" w:cs="Times New Roman"/>
          <w:sz w:val="28"/>
          <w:szCs w:val="28"/>
        </w:rPr>
        <w:t>».</w:t>
      </w:r>
    </w:p>
    <w:p w:rsidR="00274310" w:rsidRDefault="00274310" w:rsidP="00274310">
      <w:pPr>
        <w:pStyle w:val="a3"/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274310" w:rsidRDefault="00274310" w:rsidP="002743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310" w:rsidRDefault="00274310" w:rsidP="0027431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74310" w:rsidTr="0011770D">
        <w:tc>
          <w:tcPr>
            <w:tcW w:w="4998" w:type="dxa"/>
            <w:hideMark/>
          </w:tcPr>
          <w:p w:rsidR="00274310" w:rsidRDefault="00274310" w:rsidP="00117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74310" w:rsidRDefault="00274310" w:rsidP="00117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274310" w:rsidRDefault="00274310" w:rsidP="0011770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310" w:rsidRDefault="00274310" w:rsidP="0011770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D7504A" w:rsidRPr="00C50373" w:rsidRDefault="00D7504A" w:rsidP="0090031F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373" w:rsidRDefault="00C50373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011808" w:rsidRDefault="00011808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AC0E06" w:rsidRDefault="00AC0E06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FB3C1C" w:rsidRPr="0090031F" w:rsidRDefault="00FB3C1C" w:rsidP="0090031F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90031F">
        <w:lastRenderedPageBreak/>
        <w:t>Приложение к решению Совета депутатов муниципального округа Западное Дегунино</w:t>
      </w:r>
    </w:p>
    <w:p w:rsidR="00FB3C1C" w:rsidRPr="0090031F" w:rsidRDefault="00FB3C1C" w:rsidP="0090031F">
      <w:pPr>
        <w:tabs>
          <w:tab w:val="left" w:pos="4084"/>
        </w:tabs>
        <w:ind w:left="48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от «</w:t>
      </w:r>
      <w:r w:rsidR="00896FB0" w:rsidRPr="0090031F">
        <w:rPr>
          <w:rFonts w:ascii="Times New Roman" w:hAnsi="Times New Roman" w:cs="Times New Roman"/>
          <w:sz w:val="24"/>
          <w:szCs w:val="24"/>
        </w:rPr>
        <w:t>2</w:t>
      </w:r>
      <w:r w:rsidR="00274310">
        <w:rPr>
          <w:rFonts w:ascii="Times New Roman" w:hAnsi="Times New Roman" w:cs="Times New Roman"/>
          <w:sz w:val="24"/>
          <w:szCs w:val="24"/>
        </w:rPr>
        <w:t>3</w:t>
      </w:r>
      <w:r w:rsidRPr="0090031F">
        <w:rPr>
          <w:rFonts w:ascii="Times New Roman" w:hAnsi="Times New Roman" w:cs="Times New Roman"/>
          <w:sz w:val="24"/>
          <w:szCs w:val="24"/>
        </w:rPr>
        <w:t xml:space="preserve">» </w:t>
      </w:r>
      <w:r w:rsidR="00274310">
        <w:rPr>
          <w:rFonts w:ascii="Times New Roman" w:hAnsi="Times New Roman" w:cs="Times New Roman"/>
          <w:sz w:val="24"/>
          <w:szCs w:val="24"/>
        </w:rPr>
        <w:t>июня</w:t>
      </w:r>
      <w:r w:rsidRPr="0090031F">
        <w:rPr>
          <w:rFonts w:ascii="Times New Roman" w:hAnsi="Times New Roman" w:cs="Times New Roman"/>
          <w:sz w:val="24"/>
          <w:szCs w:val="24"/>
        </w:rPr>
        <w:t xml:space="preserve"> 20</w:t>
      </w:r>
      <w:r w:rsidR="00274310">
        <w:rPr>
          <w:rFonts w:ascii="Times New Roman" w:hAnsi="Times New Roman" w:cs="Times New Roman"/>
          <w:sz w:val="24"/>
          <w:szCs w:val="24"/>
        </w:rPr>
        <w:t>21</w:t>
      </w:r>
      <w:r w:rsidRPr="0090031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F5254">
        <w:rPr>
          <w:rFonts w:ascii="Times New Roman" w:hAnsi="Times New Roman" w:cs="Times New Roman"/>
          <w:sz w:val="24"/>
          <w:szCs w:val="24"/>
        </w:rPr>
        <w:t xml:space="preserve"> </w:t>
      </w:r>
      <w:r w:rsidR="00011808">
        <w:rPr>
          <w:rFonts w:ascii="Times New Roman" w:hAnsi="Times New Roman" w:cs="Times New Roman"/>
          <w:sz w:val="24"/>
          <w:szCs w:val="24"/>
        </w:rPr>
        <w:t>6/45</w:t>
      </w:r>
    </w:p>
    <w:p w:rsidR="00FB3C1C" w:rsidRPr="0090031F" w:rsidRDefault="00FB3C1C" w:rsidP="0090031F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311" w:rsidRPr="0090031F" w:rsidRDefault="00F03311" w:rsidP="0090031F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31F" w:rsidRPr="0090031F" w:rsidRDefault="0090031F" w:rsidP="0090031F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31F">
        <w:rPr>
          <w:rFonts w:ascii="Times New Roman" w:hAnsi="Times New Roman" w:cs="Times New Roman"/>
          <w:b/>
          <w:bCs/>
          <w:sz w:val="24"/>
          <w:szCs w:val="24"/>
        </w:rPr>
        <w:t>Положение о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90031F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аттестации муниципальных служащих аппарата Совета депутатов муниципального округа Западное Дегунино </w:t>
      </w:r>
    </w:p>
    <w:p w:rsidR="0090031F" w:rsidRPr="0090031F" w:rsidRDefault="0090031F" w:rsidP="0090031F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31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1. Настоящим Положением определяется порядок </w:t>
      </w:r>
      <w:proofErr w:type="gramStart"/>
      <w:r w:rsidRPr="0090031F">
        <w:rPr>
          <w:rFonts w:ascii="Times New Roman" w:hAnsi="Times New Roman" w:cs="Times New Roman"/>
          <w:sz w:val="24"/>
          <w:szCs w:val="24"/>
        </w:rPr>
        <w:t>проведения аттестации муниципальных служащих аппарата Совета депутатов муниципального округа</w:t>
      </w:r>
      <w:proofErr w:type="gramEnd"/>
      <w:r w:rsidRPr="0090031F">
        <w:rPr>
          <w:rFonts w:ascii="Times New Roman" w:hAnsi="Times New Roman" w:cs="Times New Roman"/>
          <w:sz w:val="24"/>
          <w:szCs w:val="24"/>
        </w:rPr>
        <w:t xml:space="preserve"> Западное Дегунино  (далее - муниципальные служащие).</w:t>
      </w:r>
    </w:p>
    <w:p w:rsidR="0090031F" w:rsidRPr="0090031F" w:rsidRDefault="0090031F" w:rsidP="0090031F">
      <w:pPr>
        <w:tabs>
          <w:tab w:val="left" w:pos="54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2. Аттестация муниципального служащего (далее - аттестация)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3. Аттестация проводится один раз в три года.</w:t>
      </w:r>
    </w:p>
    <w:p w:rsidR="0090031F" w:rsidRPr="0090031F" w:rsidRDefault="0090031F" w:rsidP="0090031F">
      <w:pPr>
        <w:pStyle w:val="ConsPlusNormal"/>
        <w:widowControl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4. Аттестации не подлежат муниципальные служащие:</w:t>
      </w:r>
    </w:p>
    <w:p w:rsidR="0090031F" w:rsidRPr="0090031F" w:rsidRDefault="0090031F" w:rsidP="0090031F">
      <w:pPr>
        <w:pStyle w:val="ConsPlusNormal"/>
        <w:widowControl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1) замещающие должности муниципальной службы менее одного года;</w:t>
      </w:r>
    </w:p>
    <w:p w:rsidR="0090031F" w:rsidRPr="0090031F" w:rsidRDefault="0090031F" w:rsidP="0090031F">
      <w:pPr>
        <w:pStyle w:val="ConsPlusNormal"/>
        <w:widowControl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0031F"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 w:rsidRPr="0090031F">
        <w:rPr>
          <w:rFonts w:ascii="Times New Roman" w:hAnsi="Times New Roman" w:cs="Times New Roman"/>
          <w:sz w:val="24"/>
          <w:szCs w:val="24"/>
        </w:rPr>
        <w:t xml:space="preserve"> возраста 60 лет;</w:t>
      </w:r>
    </w:p>
    <w:p w:rsidR="0090031F" w:rsidRPr="0090031F" w:rsidRDefault="0090031F" w:rsidP="0090031F">
      <w:pPr>
        <w:pStyle w:val="ConsPlusNormal"/>
        <w:widowControl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0031F">
        <w:rPr>
          <w:rFonts w:ascii="Times New Roman" w:hAnsi="Times New Roman" w:cs="Times New Roman"/>
          <w:sz w:val="24"/>
          <w:szCs w:val="24"/>
        </w:rPr>
        <w:t>3)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90031F">
        <w:rPr>
          <w:rFonts w:ascii="Times New Roman" w:hAnsi="Times New Roman" w:cs="Times New Roman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90031F" w:rsidRPr="0090031F" w:rsidRDefault="0090031F" w:rsidP="0090031F">
      <w:pPr>
        <w:pStyle w:val="ConsPlusNormal"/>
        <w:widowControl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4) беременные женщины;</w:t>
      </w:r>
    </w:p>
    <w:p w:rsidR="0090031F" w:rsidRPr="0090031F" w:rsidRDefault="0090031F" w:rsidP="0090031F">
      <w:pPr>
        <w:pStyle w:val="ConsPlusNormal"/>
        <w:widowControl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5) в случае, если с ними заключен срочный трудовой договор (контракт);</w:t>
      </w:r>
    </w:p>
    <w:p w:rsidR="0090031F" w:rsidRPr="0090031F" w:rsidRDefault="0090031F" w:rsidP="0090031F">
      <w:pPr>
        <w:pStyle w:val="ConsPlusNormal"/>
        <w:widowControl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6) в течение одного года после присвоения им классного чина. 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31F">
        <w:rPr>
          <w:rFonts w:ascii="Times New Roman" w:hAnsi="Times New Roman" w:cs="Times New Roman"/>
          <w:b/>
          <w:bCs/>
          <w:sz w:val="24"/>
          <w:szCs w:val="24"/>
        </w:rPr>
        <w:t>2. Организация проведения аттестации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1. Для проведения аттестации по решению представителя нанимателя (работодателя) издается муниципальный правовой акт, содержащий положения: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1) об утверждении графика проведения аттестации; 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2) о формировании аттестационной комиссии;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3) о составлении списка муниципальных служащих, подлежащих аттестации;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4) о подготовке документов, необходимых для работы аттестационной комиссии.</w:t>
      </w:r>
    </w:p>
    <w:p w:rsidR="0090031F" w:rsidRPr="0090031F" w:rsidRDefault="0090031F" w:rsidP="0090031F">
      <w:pPr>
        <w:tabs>
          <w:tab w:val="left" w:pos="36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2. В состав аттестационной комиссии входят представитель нанимателя (работодатель) и (или) уполномоченные им муниципальные служащие (в том числе кадровой и юридической служб). 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В состав аттестационной комиссии могут входить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службой, без указания их персональных данных. Число независимых экспертов должно составлять не менее одной четверти от общего числа членов аттестационной комиссии.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3. 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федеральными законами тайну, формируется с учетом положений федерального законодательства о государственной тайне.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4. Аттестационная комиссия состоит из председателя, заместителя председателя, секретаря и членов аттестационной комиссии. 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 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аттестационной комиссии  приостанавливается.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lastRenderedPageBreak/>
        <w:t xml:space="preserve">5. При проведении аттестации муниципальных служащих, замещающих высшие и главные должности муниципальной службы, в состав аттестационной комиссии могут входить </w:t>
      </w:r>
      <w:r w:rsidR="009A279B">
        <w:rPr>
          <w:rFonts w:ascii="Times New Roman" w:hAnsi="Times New Roman" w:cs="Times New Roman"/>
          <w:sz w:val="24"/>
          <w:szCs w:val="24"/>
        </w:rPr>
        <w:t>г</w:t>
      </w:r>
      <w:r w:rsidRPr="0090031F">
        <w:rPr>
          <w:rFonts w:ascii="Times New Roman" w:hAnsi="Times New Roman" w:cs="Times New Roman"/>
          <w:sz w:val="24"/>
          <w:szCs w:val="24"/>
        </w:rPr>
        <w:t xml:space="preserve">лава муниципального округа </w:t>
      </w:r>
      <w:proofErr w:type="gramStart"/>
      <w:r w:rsidRPr="0090031F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90031F">
        <w:rPr>
          <w:rFonts w:ascii="Times New Roman" w:hAnsi="Times New Roman" w:cs="Times New Roman"/>
          <w:sz w:val="24"/>
          <w:szCs w:val="24"/>
        </w:rPr>
        <w:t xml:space="preserve"> Дегунино (далее - муниципальный округ) и представитель уполномоченного органа исполнительной власти города Москвы.</w:t>
      </w:r>
    </w:p>
    <w:p w:rsidR="0090031F" w:rsidRPr="0090031F" w:rsidRDefault="0090031F" w:rsidP="0090031F">
      <w:pPr>
        <w:pStyle w:val="ConsPlusNormal"/>
        <w:tabs>
          <w:tab w:val="left" w:pos="720"/>
        </w:tabs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6. Аттестация проводится в соответствии с графиком проведения аттестации, в котором указываются: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1) список муниципальных служащих, подлежащих аттестации;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2) дата, время и место проведения аттестации;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3) дата представления в аттестационную комиссию отзыва о профессиональной деятельности муниципального служащего (далее - отзыв) с указанием руководителя соответствующ</w:t>
      </w:r>
      <w:bookmarkStart w:id="0" w:name="_GoBack"/>
      <w:bookmarkEnd w:id="0"/>
      <w:r w:rsidRPr="0090031F">
        <w:rPr>
          <w:rFonts w:ascii="Times New Roman" w:hAnsi="Times New Roman" w:cs="Times New Roman"/>
          <w:sz w:val="24"/>
          <w:szCs w:val="24"/>
        </w:rPr>
        <w:t>его подразделения органа местного самоуправления, ответственного за представление отзыва.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7. График проведения аттестации доводится до сведения подлежащего аттестации муниципального служащего под роспись не позднее, чем за 30 дней до начала проведения аттестации.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8. Не позднее, чем за 14 дней до начала проведения аттестации в аттестационную комиссию представляется отзыв за аттестационный период, подписанный непосредственным руководителем подразделения, в котором работает муниципальный служащий (далее - руководитель).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9. Отзыв должен содержать следующие сведения: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1) фамилию, имя, отчество;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2) 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90031F" w:rsidRPr="00C726F6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4) </w:t>
      </w:r>
      <w:r w:rsidRPr="00C726F6">
        <w:rPr>
          <w:rFonts w:ascii="Times New Roman" w:hAnsi="Times New Roman" w:cs="Times New Roman"/>
          <w:sz w:val="24"/>
          <w:szCs w:val="24"/>
        </w:rPr>
        <w:t>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:rsidR="0090031F" w:rsidRPr="00C726F6" w:rsidRDefault="0090031F" w:rsidP="0090031F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6F6">
        <w:rPr>
          <w:rFonts w:ascii="Times New Roman" w:hAnsi="Times New Roman" w:cs="Times New Roman"/>
          <w:sz w:val="24"/>
          <w:szCs w:val="24"/>
        </w:rPr>
        <w:t>10.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</w:t>
      </w:r>
      <w:r w:rsidR="00C726F6" w:rsidRPr="00C726F6">
        <w:rPr>
          <w:rFonts w:ascii="Times New Roman" w:hAnsi="Times New Roman" w:cs="Times New Roman"/>
          <w:sz w:val="24"/>
          <w:szCs w:val="24"/>
        </w:rPr>
        <w:t xml:space="preserve"> </w:t>
      </w:r>
      <w:r w:rsidR="00C726F6" w:rsidRPr="00C726F6">
        <w:rPr>
          <w:rFonts w:ascii="Times New Roman" w:hAnsi="Times New Roman" w:cs="Times New Roman"/>
          <w:sz w:val="24"/>
          <w:szCs w:val="24"/>
        </w:rPr>
        <w:t>(приложение к настоящему Положению)</w:t>
      </w:r>
      <w:r w:rsidRPr="00C726F6">
        <w:rPr>
          <w:rFonts w:ascii="Times New Roman" w:hAnsi="Times New Roman" w:cs="Times New Roman"/>
          <w:sz w:val="24"/>
          <w:szCs w:val="24"/>
        </w:rPr>
        <w:t>.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6F6">
        <w:rPr>
          <w:rFonts w:ascii="Times New Roman" w:hAnsi="Times New Roman" w:cs="Times New Roman"/>
          <w:sz w:val="24"/>
          <w:szCs w:val="24"/>
        </w:rPr>
        <w:t>11. Кадровая служба органа местного самоуправления не менее чем за 7 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</w:t>
      </w:r>
      <w:r w:rsidRPr="0090031F">
        <w:rPr>
          <w:rFonts w:ascii="Times New Roman" w:hAnsi="Times New Roman" w:cs="Times New Roman"/>
          <w:sz w:val="24"/>
          <w:szCs w:val="24"/>
        </w:rPr>
        <w:t xml:space="preserve">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12. Аттестационная комиссия вправе перенести аттестацию на другой день в случае: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период;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2) если имеется письменное заявление муниципального служащего о несогласии с отзывом, представленным руководителем;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3) если муниципальный служащий не явился на заседание аттестационной комиссии по уважительной причине.</w:t>
      </w:r>
    </w:p>
    <w:p w:rsidR="0090031F" w:rsidRPr="0090031F" w:rsidRDefault="0090031F" w:rsidP="0090031F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31F">
        <w:rPr>
          <w:rFonts w:ascii="Times New Roman" w:hAnsi="Times New Roman" w:cs="Times New Roman"/>
          <w:b/>
          <w:bCs/>
          <w:sz w:val="24"/>
          <w:szCs w:val="24"/>
        </w:rPr>
        <w:t>3. Порядок проведения аттестации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1. 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2. Аттестационная комиссия рассматривает представленные документы, заслушивает сообщения аттестуемого муниципального служащего либо при необходимости - его руководителя о профессиональной деятельности муниципального служащего. 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3. 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lastRenderedPageBreak/>
        <w:t>4. Обсуждение вопросов, затрагивающих личную жизнь муниципального служащего, его отношение к политическим, религиозным организациям, не допускается.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5. 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время, аттестационная комиссия вправе перенести аттестацию на следующее заседание.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1) уровень его образования и профессиональных знаний;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2) степень профессионального участия муниципального служащего в решении задач, поставленных перед соответствующим подразделением органа местного самоуправления, муниципального органа; 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3) сложность и результативность выполняемой муниципальным служащим работы;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4) соблюдение муниципальным служащим законодательно установленных запретов и ограничений на муниципальной службе, выполнение требований к служебному поведению;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5)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7. 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031F">
        <w:rPr>
          <w:rFonts w:ascii="Times New Roman" w:hAnsi="Times New Roman" w:cs="Times New Roman"/>
          <w:b/>
          <w:bCs/>
          <w:sz w:val="24"/>
          <w:szCs w:val="24"/>
        </w:rPr>
        <w:t xml:space="preserve">4. Результаты аттестации 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1. 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 </w:t>
      </w:r>
      <w:r w:rsidR="00274310" w:rsidRPr="00274310">
        <w:rPr>
          <w:rFonts w:ascii="Times New Roman" w:hAnsi="Times New Roman" w:cs="Times New Roman"/>
          <w:sz w:val="24"/>
          <w:szCs w:val="24"/>
        </w:rPr>
        <w:t>для получения дополнительного профессионального образования</w:t>
      </w:r>
      <w:r w:rsidRPr="009003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31F" w:rsidRPr="0090031F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3. 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90031F" w:rsidRPr="00C726F6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4. Результаты </w:t>
      </w:r>
      <w:r w:rsidRPr="00C726F6">
        <w:rPr>
          <w:rFonts w:ascii="Times New Roman" w:hAnsi="Times New Roman" w:cs="Times New Roman"/>
          <w:sz w:val="24"/>
          <w:szCs w:val="24"/>
        </w:rPr>
        <w:t xml:space="preserve">аттестации сообщаются аттестованным муниципальным служащим непосредственно после подведения итогов голосования. </w:t>
      </w:r>
    </w:p>
    <w:p w:rsidR="0090031F" w:rsidRPr="00C726F6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726F6">
        <w:rPr>
          <w:rFonts w:ascii="Times New Roman" w:hAnsi="Times New Roman" w:cs="Times New Roman"/>
          <w:sz w:val="24"/>
          <w:szCs w:val="24"/>
        </w:rPr>
        <w:t xml:space="preserve">5. Результаты аттестации (решение и рекомендации) заносятся в аттестационный лист муниципального служащего </w:t>
      </w:r>
      <w:r w:rsidR="00C726F6" w:rsidRPr="00C726F6">
        <w:rPr>
          <w:rFonts w:ascii="Times New Roman" w:hAnsi="Times New Roman" w:cs="Times New Roman"/>
          <w:sz w:val="24"/>
          <w:szCs w:val="24"/>
        </w:rPr>
        <w:t>(приложение к настоящему Положению)</w:t>
      </w:r>
      <w:r w:rsidRPr="00C726F6">
        <w:rPr>
          <w:rFonts w:ascii="Times New Roman" w:hAnsi="Times New Roman" w:cs="Times New Roman"/>
          <w:sz w:val="24"/>
          <w:szCs w:val="24"/>
        </w:rPr>
        <w:t>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</w:t>
      </w:r>
      <w:r w:rsidR="00C726F6" w:rsidRPr="00C726F6">
        <w:rPr>
          <w:rFonts w:ascii="Times New Roman" w:hAnsi="Times New Roman" w:cs="Times New Roman"/>
          <w:sz w:val="24"/>
          <w:szCs w:val="24"/>
        </w:rPr>
        <w:t xml:space="preserve"> </w:t>
      </w:r>
      <w:r w:rsidR="00C726F6" w:rsidRPr="00C726F6">
        <w:rPr>
          <w:rFonts w:ascii="Times New Roman" w:hAnsi="Times New Roman" w:cs="Times New Roman"/>
          <w:sz w:val="24"/>
          <w:szCs w:val="24"/>
        </w:rPr>
        <w:t>(далее - аттестационный лист)</w:t>
      </w:r>
      <w:r w:rsidRPr="00C726F6">
        <w:rPr>
          <w:rFonts w:ascii="Times New Roman" w:hAnsi="Times New Roman" w:cs="Times New Roman"/>
          <w:sz w:val="24"/>
          <w:szCs w:val="24"/>
        </w:rPr>
        <w:t>.</w:t>
      </w:r>
    </w:p>
    <w:p w:rsidR="0090031F" w:rsidRPr="00C726F6" w:rsidRDefault="0090031F" w:rsidP="0090031F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6F6">
        <w:rPr>
          <w:rFonts w:ascii="Times New Roman" w:hAnsi="Times New Roman" w:cs="Times New Roman"/>
          <w:sz w:val="24"/>
          <w:szCs w:val="24"/>
        </w:rPr>
        <w:t>6. 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90031F" w:rsidRPr="00C726F6" w:rsidRDefault="0090031F" w:rsidP="0090031F">
      <w:pPr>
        <w:pStyle w:val="ConsPlusNormal"/>
        <w:tabs>
          <w:tab w:val="left" w:pos="0"/>
        </w:tabs>
        <w:suppressAutoHyphens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726F6">
        <w:rPr>
          <w:rFonts w:ascii="Times New Roman" w:hAnsi="Times New Roman" w:cs="Times New Roman"/>
          <w:sz w:val="24"/>
          <w:szCs w:val="24"/>
        </w:rPr>
        <w:t>7. Муниципальный служащий вправе обжаловать результаты аттестации в судебном порядке.</w:t>
      </w:r>
    </w:p>
    <w:p w:rsidR="0090031F" w:rsidRPr="0090031F" w:rsidRDefault="0090031F" w:rsidP="0090031F">
      <w:pPr>
        <w:pStyle w:val="ConsPlusNormal"/>
        <w:suppressAutoHyphens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726F6">
        <w:rPr>
          <w:rFonts w:ascii="Times New Roman" w:hAnsi="Times New Roman" w:cs="Times New Roman"/>
          <w:sz w:val="24"/>
          <w:szCs w:val="24"/>
        </w:rPr>
        <w:t>8. Аттестационный лист, отзыв, дополнительные</w:t>
      </w:r>
      <w:r w:rsidRPr="0090031F">
        <w:rPr>
          <w:rFonts w:ascii="Times New Roman" w:hAnsi="Times New Roman" w:cs="Times New Roman"/>
          <w:sz w:val="24"/>
          <w:szCs w:val="24"/>
        </w:rPr>
        <w:t xml:space="preserve">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личном деле муниципального служащего.</w:t>
      </w:r>
    </w:p>
    <w:p w:rsidR="0090031F" w:rsidRPr="0090031F" w:rsidRDefault="0090031F" w:rsidP="0090031F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0031F" w:rsidRPr="0090031F" w:rsidRDefault="0090031F" w:rsidP="0090031F">
      <w:pPr>
        <w:pStyle w:val="ConsNormal"/>
        <w:widowControl/>
        <w:suppressAutoHyphens/>
        <w:ind w:left="482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lastRenderedPageBreak/>
        <w:t>Приложение к Положению об аттестации муниципальных служащих аппарата СД МО Западное Дегунино</w:t>
      </w:r>
    </w:p>
    <w:p w:rsidR="0090031F" w:rsidRPr="0090031F" w:rsidRDefault="0090031F" w:rsidP="0090031F">
      <w:pPr>
        <w:pStyle w:val="ConsNormal"/>
        <w:widowControl/>
        <w:suppressAutoHyphens/>
        <w:ind w:left="482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031F" w:rsidRPr="0090031F" w:rsidRDefault="0090031F" w:rsidP="0090031F">
      <w:pPr>
        <w:pStyle w:val="ConsNormal"/>
        <w:widowControl/>
        <w:suppressAutoHyphens/>
        <w:ind w:left="482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31F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Аттестационный лист муниципального служащего аппарата Совета депутатов муниципального округа </w:t>
      </w:r>
      <w:proofErr w:type="gramStart"/>
      <w:r w:rsidRPr="0090031F">
        <w:rPr>
          <w:rFonts w:ascii="Times New Roman" w:hAnsi="Times New Roman" w:cs="Times New Roman"/>
          <w:b/>
          <w:bCs/>
          <w:sz w:val="24"/>
          <w:szCs w:val="24"/>
        </w:rPr>
        <w:t>Западное</w:t>
      </w:r>
      <w:proofErr w:type="gramEnd"/>
      <w:r w:rsidRPr="0090031F">
        <w:rPr>
          <w:rFonts w:ascii="Times New Roman" w:hAnsi="Times New Roman" w:cs="Times New Roman"/>
          <w:b/>
          <w:bCs/>
          <w:sz w:val="24"/>
          <w:szCs w:val="24"/>
        </w:rPr>
        <w:t xml:space="preserve"> Дегунино 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1. Фамилия, имя, отчество_________________________________________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2. Число, месяц и год рождения 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степени, ученого звания ______________________________________________________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90031F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 и квалификация</w:t>
      </w:r>
      <w:proofErr w:type="gramEnd"/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по образованию, ученая степень, ученое звание)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4. Замещаемая должность муниципальной службы на момент аттестации и  дата назначения на эту должность 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6. Общий трудовой стаж (в том числе стаж муниципальной службы), стаж работы по специальности 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7. Квалификационный разряд муниципальной службы и дата его присвоения __________________________________________________________________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8. Вопросы к муниципальному служащему и краткие ответы на них 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9. Замечания и предложения, высказанные членами аттестационной комиссии ______________________________________________________________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10. Краткая оценка выполнения муниципальным служащим рекомендаций предыдущей аттестации 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                                             (выполнены, выполнены частично, не выполнены)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11. Решение аттестационной комиссии ________________________________ __________________________________________________________________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(соответствует замещаемой должности муниципальной службы; </w:t>
      </w:r>
      <w:r w:rsidRPr="0090031F">
        <w:rPr>
          <w:rFonts w:ascii="Times New Roman" w:hAnsi="Times New Roman" w:cs="Times New Roman"/>
          <w:sz w:val="24"/>
          <w:szCs w:val="24"/>
        </w:rPr>
        <w:br/>
        <w:t xml:space="preserve">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 </w:t>
      </w:r>
      <w:r w:rsidRPr="0090031F">
        <w:rPr>
          <w:rFonts w:ascii="Times New Roman" w:hAnsi="Times New Roman" w:cs="Times New Roman"/>
          <w:sz w:val="24"/>
          <w:szCs w:val="24"/>
        </w:rPr>
        <w:br/>
        <w:t xml:space="preserve">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квалификации; 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не соответствует замещаемой должности муниципальной службы)</w:t>
      </w:r>
    </w:p>
    <w:p w:rsidR="0090031F" w:rsidRPr="0090031F" w:rsidRDefault="0090031F" w:rsidP="0090031F">
      <w:pPr>
        <w:pStyle w:val="ConsPlusNormal"/>
        <w:suppressAutoHyphens/>
        <w:spacing w:before="12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12. Количественный состав аттестационной комиссии 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На заседании присутствовало ______ членов аттестационной комиссии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Количество голосов за ______,  против 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13. Примечания ___________________________________________________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Председатель</w:t>
      </w:r>
      <w:r w:rsidRPr="0090031F">
        <w:rPr>
          <w:rFonts w:ascii="Times New Roman" w:hAnsi="Times New Roman" w:cs="Times New Roman"/>
          <w:sz w:val="24"/>
          <w:szCs w:val="24"/>
        </w:rPr>
        <w:br/>
        <w:t>аттестационной комиссии  ________________    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0031F">
        <w:rPr>
          <w:rFonts w:ascii="Times New Roman" w:hAnsi="Times New Roman" w:cs="Times New Roman"/>
          <w:sz w:val="24"/>
          <w:szCs w:val="24"/>
        </w:rPr>
        <w:tab/>
        <w:t xml:space="preserve">        (подпись)     </w:t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Pr="0090031F">
        <w:rPr>
          <w:rFonts w:ascii="Times New Roman" w:hAnsi="Times New Roman" w:cs="Times New Roman"/>
          <w:sz w:val="24"/>
          <w:szCs w:val="24"/>
        </w:rPr>
        <w:br/>
        <w:t>аттестационной комиссии  ________________    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0031F">
        <w:rPr>
          <w:rFonts w:ascii="Times New Roman" w:hAnsi="Times New Roman" w:cs="Times New Roman"/>
          <w:sz w:val="24"/>
          <w:szCs w:val="24"/>
        </w:rPr>
        <w:tab/>
        <w:t xml:space="preserve">        (подпись)  (расшифровка подписи)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Секретарь</w:t>
      </w:r>
      <w:r w:rsidRPr="0090031F">
        <w:rPr>
          <w:rFonts w:ascii="Times New Roman" w:hAnsi="Times New Roman" w:cs="Times New Roman"/>
          <w:sz w:val="24"/>
          <w:szCs w:val="24"/>
        </w:rPr>
        <w:br/>
        <w:t>аттестационной комиссии  ________________    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  <w:t xml:space="preserve">     (подпись)        (расшифровка подписи)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Члены</w:t>
      </w:r>
      <w:r w:rsidRPr="0090031F">
        <w:rPr>
          <w:rFonts w:ascii="Times New Roman" w:hAnsi="Times New Roman" w:cs="Times New Roman"/>
          <w:sz w:val="24"/>
          <w:szCs w:val="24"/>
        </w:rPr>
        <w:br/>
        <w:t>аттестационной комиссии  ________________     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  <w:t xml:space="preserve">       (подпись)     (расшифровка подписи)</w:t>
      </w:r>
    </w:p>
    <w:p w:rsidR="0090031F" w:rsidRPr="0090031F" w:rsidRDefault="0090031F" w:rsidP="0090031F">
      <w:pPr>
        <w:pStyle w:val="ConsPlusNormal"/>
        <w:suppressAutoHyphens/>
        <w:ind w:left="283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                                  (подпись)                                 (расшифровка подписи)</w:t>
      </w:r>
    </w:p>
    <w:p w:rsidR="0090031F" w:rsidRPr="0090031F" w:rsidRDefault="0090031F" w:rsidP="0090031F">
      <w:pPr>
        <w:pStyle w:val="ConsPlusNormal"/>
        <w:suppressAutoHyphens/>
        <w:ind w:left="283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  <w:t xml:space="preserve">(подпись)     </w:t>
      </w:r>
      <w:r w:rsidRPr="0090031F">
        <w:rPr>
          <w:rFonts w:ascii="Times New Roman" w:hAnsi="Times New Roman" w:cs="Times New Roman"/>
          <w:sz w:val="24"/>
          <w:szCs w:val="24"/>
        </w:rPr>
        <w:tab/>
      </w:r>
      <w:r w:rsidRPr="0090031F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Дата проведения аттестации ____________________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>С аттестационным листом ознакомился _______________________________</w:t>
      </w:r>
    </w:p>
    <w:p w:rsidR="0090031F" w:rsidRPr="0090031F" w:rsidRDefault="0090031F" w:rsidP="0090031F">
      <w:pPr>
        <w:pStyle w:val="ConsPlusNormal"/>
        <w:suppressAutoHyphens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0031F">
        <w:rPr>
          <w:rFonts w:ascii="Times New Roman" w:hAnsi="Times New Roman" w:cs="Times New Roman"/>
          <w:sz w:val="24"/>
          <w:szCs w:val="24"/>
        </w:rPr>
        <w:t xml:space="preserve">       (подпись муниципального служащего, дата)</w:t>
      </w: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0031F">
        <w:rPr>
          <w:rFonts w:ascii="Times New Roman" w:hAnsi="Times New Roman" w:cs="Times New Roman"/>
          <w:sz w:val="24"/>
          <w:szCs w:val="24"/>
        </w:rPr>
        <w:t xml:space="preserve">(место для печати органа местного </w:t>
      </w:r>
      <w:proofErr w:type="gramEnd"/>
    </w:p>
    <w:p w:rsidR="0090031F" w:rsidRPr="0090031F" w:rsidRDefault="0090031F" w:rsidP="0090031F">
      <w:pPr>
        <w:pStyle w:val="ConsPlusNormal"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0031F">
        <w:rPr>
          <w:rFonts w:ascii="Times New Roman" w:hAnsi="Times New Roman" w:cs="Times New Roman"/>
          <w:sz w:val="24"/>
          <w:szCs w:val="24"/>
        </w:rPr>
        <w:t>Самоуправления)</w:t>
      </w:r>
      <w:proofErr w:type="gramEnd"/>
    </w:p>
    <w:p w:rsidR="005B0249" w:rsidRPr="009C618A" w:rsidRDefault="005B0249" w:rsidP="009003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B0249" w:rsidRPr="009C618A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FD" w:rsidRDefault="00FF04FD" w:rsidP="00A72470">
      <w:r>
        <w:separator/>
      </w:r>
    </w:p>
  </w:endnote>
  <w:endnote w:type="continuationSeparator" w:id="0">
    <w:p w:rsidR="00FF04FD" w:rsidRDefault="00FF04FD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FD" w:rsidRDefault="00FF04FD" w:rsidP="00A72470">
      <w:r>
        <w:separator/>
      </w:r>
    </w:p>
  </w:footnote>
  <w:footnote w:type="continuationSeparator" w:id="0">
    <w:p w:rsidR="00FF04FD" w:rsidRDefault="00FF04FD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2CB1"/>
    <w:multiLevelType w:val="hybridMultilevel"/>
    <w:tmpl w:val="20B065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44A5954"/>
    <w:multiLevelType w:val="hybridMultilevel"/>
    <w:tmpl w:val="CE9A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2149A"/>
    <w:multiLevelType w:val="hybridMultilevel"/>
    <w:tmpl w:val="293A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1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C8E115E"/>
    <w:multiLevelType w:val="hybridMultilevel"/>
    <w:tmpl w:val="1D1E652A"/>
    <w:lvl w:ilvl="0" w:tplc="98BCF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771E7"/>
    <w:multiLevelType w:val="hybridMultilevel"/>
    <w:tmpl w:val="71E2865C"/>
    <w:lvl w:ilvl="0" w:tplc="0494EA6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B6634"/>
    <w:multiLevelType w:val="hybridMultilevel"/>
    <w:tmpl w:val="4FAC12BC"/>
    <w:lvl w:ilvl="0" w:tplc="2F448D2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1680D"/>
    <w:multiLevelType w:val="hybridMultilevel"/>
    <w:tmpl w:val="E99E16F8"/>
    <w:lvl w:ilvl="0" w:tplc="2916B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C2E1C"/>
    <w:multiLevelType w:val="hybridMultilevel"/>
    <w:tmpl w:val="B972FA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37"/>
  </w:num>
  <w:num w:numId="3">
    <w:abstractNumId w:val="24"/>
  </w:num>
  <w:num w:numId="4">
    <w:abstractNumId w:val="36"/>
  </w:num>
  <w:num w:numId="5">
    <w:abstractNumId w:val="12"/>
  </w:num>
  <w:num w:numId="6">
    <w:abstractNumId w:val="30"/>
  </w:num>
  <w:num w:numId="7">
    <w:abstractNumId w:val="13"/>
  </w:num>
  <w:num w:numId="8">
    <w:abstractNumId w:val="1"/>
  </w:num>
  <w:num w:numId="9">
    <w:abstractNumId w:val="23"/>
  </w:num>
  <w:num w:numId="10">
    <w:abstractNumId w:val="33"/>
  </w:num>
  <w:num w:numId="11">
    <w:abstractNumId w:val="25"/>
  </w:num>
  <w:num w:numId="12">
    <w:abstractNumId w:val="34"/>
  </w:num>
  <w:num w:numId="13">
    <w:abstractNumId w:val="3"/>
  </w:num>
  <w:num w:numId="14">
    <w:abstractNumId w:val="19"/>
  </w:num>
  <w:num w:numId="15">
    <w:abstractNumId w:val="18"/>
  </w:num>
  <w:num w:numId="16">
    <w:abstractNumId w:val="3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9"/>
  </w:num>
  <w:num w:numId="24">
    <w:abstractNumId w:val="22"/>
  </w:num>
  <w:num w:numId="25">
    <w:abstractNumId w:val="29"/>
  </w:num>
  <w:num w:numId="26">
    <w:abstractNumId w:val="26"/>
  </w:num>
  <w:num w:numId="27">
    <w:abstractNumId w:val="41"/>
  </w:num>
  <w:num w:numId="28">
    <w:abstractNumId w:val="20"/>
  </w:num>
  <w:num w:numId="29">
    <w:abstractNumId w:val="31"/>
  </w:num>
  <w:num w:numId="30">
    <w:abstractNumId w:val="17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6"/>
  </w:num>
  <w:num w:numId="36">
    <w:abstractNumId w:val="6"/>
  </w:num>
  <w:num w:numId="37">
    <w:abstractNumId w:val="38"/>
  </w:num>
  <w:num w:numId="38">
    <w:abstractNumId w:val="8"/>
  </w:num>
  <w:num w:numId="39">
    <w:abstractNumId w:val="27"/>
  </w:num>
  <w:num w:numId="40">
    <w:abstractNumId w:val="14"/>
  </w:num>
  <w:num w:numId="41">
    <w:abstractNumId w:val="11"/>
  </w:num>
  <w:num w:numId="42">
    <w:abstractNumId w:val="28"/>
  </w:num>
  <w:num w:numId="43">
    <w:abstractNumId w:val="2"/>
  </w:num>
  <w:num w:numId="44">
    <w:abstractNumId w:val="21"/>
  </w:num>
  <w:num w:numId="45">
    <w:abstractNumId w:val="10"/>
  </w:num>
  <w:num w:numId="46">
    <w:abstractNumId w:val="15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4E"/>
    <w:rsid w:val="000074FE"/>
    <w:rsid w:val="00007EED"/>
    <w:rsid w:val="000107FD"/>
    <w:rsid w:val="00011808"/>
    <w:rsid w:val="000131A9"/>
    <w:rsid w:val="0001407D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4F55"/>
    <w:rsid w:val="0008166B"/>
    <w:rsid w:val="0009154D"/>
    <w:rsid w:val="00097A8F"/>
    <w:rsid w:val="000A4B5C"/>
    <w:rsid w:val="000B2819"/>
    <w:rsid w:val="000C054F"/>
    <w:rsid w:val="000C6FB4"/>
    <w:rsid w:val="000C7650"/>
    <w:rsid w:val="000D3D04"/>
    <w:rsid w:val="000D653C"/>
    <w:rsid w:val="000E66F8"/>
    <w:rsid w:val="000F0755"/>
    <w:rsid w:val="000F0C4D"/>
    <w:rsid w:val="000F4D04"/>
    <w:rsid w:val="0010089B"/>
    <w:rsid w:val="001016F5"/>
    <w:rsid w:val="001024FE"/>
    <w:rsid w:val="001026D3"/>
    <w:rsid w:val="00105233"/>
    <w:rsid w:val="00120694"/>
    <w:rsid w:val="00122652"/>
    <w:rsid w:val="001300CC"/>
    <w:rsid w:val="00132416"/>
    <w:rsid w:val="00132B83"/>
    <w:rsid w:val="00135B9A"/>
    <w:rsid w:val="00137CB0"/>
    <w:rsid w:val="0014486B"/>
    <w:rsid w:val="001535BF"/>
    <w:rsid w:val="00156142"/>
    <w:rsid w:val="00156A42"/>
    <w:rsid w:val="00156B0D"/>
    <w:rsid w:val="00161C5F"/>
    <w:rsid w:val="0016313E"/>
    <w:rsid w:val="00163390"/>
    <w:rsid w:val="00163E04"/>
    <w:rsid w:val="00172F71"/>
    <w:rsid w:val="0017630E"/>
    <w:rsid w:val="00176613"/>
    <w:rsid w:val="0017718D"/>
    <w:rsid w:val="00177990"/>
    <w:rsid w:val="00177C89"/>
    <w:rsid w:val="00181A13"/>
    <w:rsid w:val="001823A6"/>
    <w:rsid w:val="00185B33"/>
    <w:rsid w:val="001867EE"/>
    <w:rsid w:val="001870CD"/>
    <w:rsid w:val="00192D72"/>
    <w:rsid w:val="00194756"/>
    <w:rsid w:val="0019491D"/>
    <w:rsid w:val="00196652"/>
    <w:rsid w:val="001A22D9"/>
    <w:rsid w:val="001A6B00"/>
    <w:rsid w:val="001B4812"/>
    <w:rsid w:val="001B7200"/>
    <w:rsid w:val="001B7F99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1F67D2"/>
    <w:rsid w:val="002065FA"/>
    <w:rsid w:val="00211015"/>
    <w:rsid w:val="00217356"/>
    <w:rsid w:val="00237C5E"/>
    <w:rsid w:val="002401D8"/>
    <w:rsid w:val="00244211"/>
    <w:rsid w:val="002518DE"/>
    <w:rsid w:val="0026758F"/>
    <w:rsid w:val="002715F9"/>
    <w:rsid w:val="00274310"/>
    <w:rsid w:val="00293E73"/>
    <w:rsid w:val="002953DA"/>
    <w:rsid w:val="00296D2D"/>
    <w:rsid w:val="00296FE4"/>
    <w:rsid w:val="002A1853"/>
    <w:rsid w:val="002A34EC"/>
    <w:rsid w:val="002A70D0"/>
    <w:rsid w:val="002B0E85"/>
    <w:rsid w:val="002B3081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BE3"/>
    <w:rsid w:val="003B11CD"/>
    <w:rsid w:val="003B1674"/>
    <w:rsid w:val="003C72E6"/>
    <w:rsid w:val="003E166E"/>
    <w:rsid w:val="003E3D33"/>
    <w:rsid w:val="003E5512"/>
    <w:rsid w:val="003E68AE"/>
    <w:rsid w:val="003F0EBD"/>
    <w:rsid w:val="003F10F3"/>
    <w:rsid w:val="00406ECB"/>
    <w:rsid w:val="00420245"/>
    <w:rsid w:val="00421F33"/>
    <w:rsid w:val="004258FA"/>
    <w:rsid w:val="00430089"/>
    <w:rsid w:val="004521EF"/>
    <w:rsid w:val="00454C14"/>
    <w:rsid w:val="00457605"/>
    <w:rsid w:val="0046114B"/>
    <w:rsid w:val="0046127D"/>
    <w:rsid w:val="00465EE2"/>
    <w:rsid w:val="00470712"/>
    <w:rsid w:val="00470FDB"/>
    <w:rsid w:val="00490486"/>
    <w:rsid w:val="004B0FD6"/>
    <w:rsid w:val="004C594A"/>
    <w:rsid w:val="004D4412"/>
    <w:rsid w:val="004D7850"/>
    <w:rsid w:val="004E0D25"/>
    <w:rsid w:val="004E4D08"/>
    <w:rsid w:val="004F208C"/>
    <w:rsid w:val="004F2E68"/>
    <w:rsid w:val="004F4D31"/>
    <w:rsid w:val="004F60A7"/>
    <w:rsid w:val="004F6470"/>
    <w:rsid w:val="004F7C87"/>
    <w:rsid w:val="00500DA2"/>
    <w:rsid w:val="0050343B"/>
    <w:rsid w:val="00506EF3"/>
    <w:rsid w:val="0050763D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098D"/>
    <w:rsid w:val="00563625"/>
    <w:rsid w:val="00565C75"/>
    <w:rsid w:val="00565FD9"/>
    <w:rsid w:val="005774D0"/>
    <w:rsid w:val="00581F43"/>
    <w:rsid w:val="00596798"/>
    <w:rsid w:val="005A2344"/>
    <w:rsid w:val="005A299D"/>
    <w:rsid w:val="005A5C31"/>
    <w:rsid w:val="005A669D"/>
    <w:rsid w:val="005B0249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51390"/>
    <w:rsid w:val="00653D0A"/>
    <w:rsid w:val="00662CCA"/>
    <w:rsid w:val="0066424A"/>
    <w:rsid w:val="00664DB0"/>
    <w:rsid w:val="00666576"/>
    <w:rsid w:val="0068256F"/>
    <w:rsid w:val="0069448B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E1166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723C2"/>
    <w:rsid w:val="00777BE7"/>
    <w:rsid w:val="00780591"/>
    <w:rsid w:val="007874EB"/>
    <w:rsid w:val="00792C66"/>
    <w:rsid w:val="0079559C"/>
    <w:rsid w:val="00797607"/>
    <w:rsid w:val="007A416C"/>
    <w:rsid w:val="007A7399"/>
    <w:rsid w:val="007A76FD"/>
    <w:rsid w:val="007B1810"/>
    <w:rsid w:val="007B488E"/>
    <w:rsid w:val="007C3141"/>
    <w:rsid w:val="007D5EBC"/>
    <w:rsid w:val="007E04F2"/>
    <w:rsid w:val="007E0FE6"/>
    <w:rsid w:val="007E768A"/>
    <w:rsid w:val="007E78EF"/>
    <w:rsid w:val="008108B0"/>
    <w:rsid w:val="008121B9"/>
    <w:rsid w:val="008202F2"/>
    <w:rsid w:val="0082158B"/>
    <w:rsid w:val="00821BA6"/>
    <w:rsid w:val="00823DC7"/>
    <w:rsid w:val="00825541"/>
    <w:rsid w:val="00826018"/>
    <w:rsid w:val="008357D9"/>
    <w:rsid w:val="00844817"/>
    <w:rsid w:val="0085338E"/>
    <w:rsid w:val="008629EC"/>
    <w:rsid w:val="0086412D"/>
    <w:rsid w:val="00866787"/>
    <w:rsid w:val="00870412"/>
    <w:rsid w:val="0087177B"/>
    <w:rsid w:val="008772C6"/>
    <w:rsid w:val="00877C24"/>
    <w:rsid w:val="0088063B"/>
    <w:rsid w:val="00883348"/>
    <w:rsid w:val="00885B48"/>
    <w:rsid w:val="0088681B"/>
    <w:rsid w:val="00896885"/>
    <w:rsid w:val="00896FB0"/>
    <w:rsid w:val="008A133A"/>
    <w:rsid w:val="008A207B"/>
    <w:rsid w:val="008B0F94"/>
    <w:rsid w:val="008B1F78"/>
    <w:rsid w:val="008C68D6"/>
    <w:rsid w:val="008D20DB"/>
    <w:rsid w:val="008D26BC"/>
    <w:rsid w:val="008D460B"/>
    <w:rsid w:val="008E73EE"/>
    <w:rsid w:val="008E7F6E"/>
    <w:rsid w:val="008F0D90"/>
    <w:rsid w:val="008F4DE5"/>
    <w:rsid w:val="008F693F"/>
    <w:rsid w:val="0090031F"/>
    <w:rsid w:val="009061BC"/>
    <w:rsid w:val="009076CC"/>
    <w:rsid w:val="009124A1"/>
    <w:rsid w:val="00917078"/>
    <w:rsid w:val="00923C23"/>
    <w:rsid w:val="009250B4"/>
    <w:rsid w:val="009264E3"/>
    <w:rsid w:val="00933B39"/>
    <w:rsid w:val="00934AD4"/>
    <w:rsid w:val="00941263"/>
    <w:rsid w:val="009441C2"/>
    <w:rsid w:val="00950C30"/>
    <w:rsid w:val="00951EC2"/>
    <w:rsid w:val="0096210B"/>
    <w:rsid w:val="00964FD5"/>
    <w:rsid w:val="00966C28"/>
    <w:rsid w:val="0097208A"/>
    <w:rsid w:val="00981F11"/>
    <w:rsid w:val="009843FE"/>
    <w:rsid w:val="009850E8"/>
    <w:rsid w:val="00986990"/>
    <w:rsid w:val="009A279B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D6B79"/>
    <w:rsid w:val="009F3D5B"/>
    <w:rsid w:val="009F51C6"/>
    <w:rsid w:val="009F5438"/>
    <w:rsid w:val="009F6110"/>
    <w:rsid w:val="009F783A"/>
    <w:rsid w:val="00A0056E"/>
    <w:rsid w:val="00A04128"/>
    <w:rsid w:val="00A07B5B"/>
    <w:rsid w:val="00A103E9"/>
    <w:rsid w:val="00A2131B"/>
    <w:rsid w:val="00A2336A"/>
    <w:rsid w:val="00A35C12"/>
    <w:rsid w:val="00A36988"/>
    <w:rsid w:val="00A4128F"/>
    <w:rsid w:val="00A471AE"/>
    <w:rsid w:val="00A60AF3"/>
    <w:rsid w:val="00A70BD4"/>
    <w:rsid w:val="00A71030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B0F8B"/>
    <w:rsid w:val="00AC0E06"/>
    <w:rsid w:val="00AC6654"/>
    <w:rsid w:val="00AC7259"/>
    <w:rsid w:val="00AD24F5"/>
    <w:rsid w:val="00AF5254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3058"/>
    <w:rsid w:val="00BA4072"/>
    <w:rsid w:val="00BA6764"/>
    <w:rsid w:val="00BA7D84"/>
    <w:rsid w:val="00BB3918"/>
    <w:rsid w:val="00BB633A"/>
    <w:rsid w:val="00BB7654"/>
    <w:rsid w:val="00BC088D"/>
    <w:rsid w:val="00BC1530"/>
    <w:rsid w:val="00BC47EA"/>
    <w:rsid w:val="00BC577D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3A37"/>
    <w:rsid w:val="00C243CE"/>
    <w:rsid w:val="00C24F2C"/>
    <w:rsid w:val="00C35E4E"/>
    <w:rsid w:val="00C42182"/>
    <w:rsid w:val="00C428CA"/>
    <w:rsid w:val="00C50373"/>
    <w:rsid w:val="00C63F54"/>
    <w:rsid w:val="00C6644B"/>
    <w:rsid w:val="00C726F6"/>
    <w:rsid w:val="00C8142F"/>
    <w:rsid w:val="00C94E2F"/>
    <w:rsid w:val="00CA1932"/>
    <w:rsid w:val="00CA38EF"/>
    <w:rsid w:val="00CA5AA8"/>
    <w:rsid w:val="00CA6579"/>
    <w:rsid w:val="00CB45DF"/>
    <w:rsid w:val="00CC61EB"/>
    <w:rsid w:val="00CC74DF"/>
    <w:rsid w:val="00CD09DB"/>
    <w:rsid w:val="00CE1A9E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27FBF"/>
    <w:rsid w:val="00D52A8D"/>
    <w:rsid w:val="00D552FC"/>
    <w:rsid w:val="00D61BF2"/>
    <w:rsid w:val="00D6585C"/>
    <w:rsid w:val="00D65FA7"/>
    <w:rsid w:val="00D72159"/>
    <w:rsid w:val="00D7504A"/>
    <w:rsid w:val="00D90FB2"/>
    <w:rsid w:val="00D93361"/>
    <w:rsid w:val="00D95D2B"/>
    <w:rsid w:val="00DA0220"/>
    <w:rsid w:val="00DA0B7D"/>
    <w:rsid w:val="00DA1098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0983"/>
    <w:rsid w:val="00E06D8A"/>
    <w:rsid w:val="00E06D9E"/>
    <w:rsid w:val="00E104B2"/>
    <w:rsid w:val="00E12D92"/>
    <w:rsid w:val="00E14677"/>
    <w:rsid w:val="00E173D8"/>
    <w:rsid w:val="00E179B7"/>
    <w:rsid w:val="00E229EE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4507"/>
    <w:rsid w:val="00E8727D"/>
    <w:rsid w:val="00E873E3"/>
    <w:rsid w:val="00E9123C"/>
    <w:rsid w:val="00E93EE7"/>
    <w:rsid w:val="00E95914"/>
    <w:rsid w:val="00E97208"/>
    <w:rsid w:val="00EA1397"/>
    <w:rsid w:val="00EB33BB"/>
    <w:rsid w:val="00EB47DF"/>
    <w:rsid w:val="00EB6609"/>
    <w:rsid w:val="00EC1452"/>
    <w:rsid w:val="00EC5444"/>
    <w:rsid w:val="00EC5C53"/>
    <w:rsid w:val="00EC7B02"/>
    <w:rsid w:val="00EE41BF"/>
    <w:rsid w:val="00EF4B6E"/>
    <w:rsid w:val="00F03311"/>
    <w:rsid w:val="00F04613"/>
    <w:rsid w:val="00F13B51"/>
    <w:rsid w:val="00F27828"/>
    <w:rsid w:val="00F36015"/>
    <w:rsid w:val="00F4446B"/>
    <w:rsid w:val="00F46B8E"/>
    <w:rsid w:val="00F47363"/>
    <w:rsid w:val="00F50798"/>
    <w:rsid w:val="00F53327"/>
    <w:rsid w:val="00F53E8D"/>
    <w:rsid w:val="00F57355"/>
    <w:rsid w:val="00F64C93"/>
    <w:rsid w:val="00F76262"/>
    <w:rsid w:val="00F86532"/>
    <w:rsid w:val="00F93411"/>
    <w:rsid w:val="00FA51F6"/>
    <w:rsid w:val="00FB1B82"/>
    <w:rsid w:val="00FB3C1C"/>
    <w:rsid w:val="00FB6CFC"/>
    <w:rsid w:val="00FC7F89"/>
    <w:rsid w:val="00FD0402"/>
    <w:rsid w:val="00FD1DE2"/>
    <w:rsid w:val="00FD659B"/>
    <w:rsid w:val="00FE66A5"/>
    <w:rsid w:val="00FE7A79"/>
    <w:rsid w:val="00FF04FD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C2B1-67A9-4EB8-BB8F-2F856351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243</cp:revision>
  <cp:lastPrinted>2021-06-29T06:51:00Z</cp:lastPrinted>
  <dcterms:created xsi:type="dcterms:W3CDTF">2012-11-01T05:05:00Z</dcterms:created>
  <dcterms:modified xsi:type="dcterms:W3CDTF">2021-06-29T06:53:00Z</dcterms:modified>
</cp:coreProperties>
</file>