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25" w:rsidRPr="007F775B" w:rsidRDefault="00DA0C25" w:rsidP="007F77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0C25" w:rsidRPr="007F775B" w:rsidRDefault="00DA0C25" w:rsidP="007F7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75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F775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F775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A0C25" w:rsidRPr="007F775B" w:rsidRDefault="00DA0C25" w:rsidP="007F7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C25" w:rsidRPr="007F775B" w:rsidRDefault="00DA0C25" w:rsidP="007F775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C25" w:rsidRPr="007F775B" w:rsidRDefault="00DA0C25" w:rsidP="007F775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A0C25" w:rsidRPr="007F775B" w:rsidRDefault="00DA0C25" w:rsidP="007F775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A0C25" w:rsidRPr="007F775B" w:rsidRDefault="00DA0C25" w:rsidP="007F77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775B"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3E6A02">
        <w:rPr>
          <w:rFonts w:ascii="Times New Roman" w:hAnsi="Times New Roman" w:cs="Times New Roman"/>
          <w:b/>
          <w:sz w:val="28"/>
          <w:szCs w:val="28"/>
        </w:rPr>
        <w:t xml:space="preserve"> 3/10</w:t>
      </w:r>
    </w:p>
    <w:p w:rsidR="00DA0C25" w:rsidRPr="007F775B" w:rsidRDefault="00DA0C25" w:rsidP="007F77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1397" w:rsidRPr="007F775B" w:rsidRDefault="00D465E3" w:rsidP="007F775B">
      <w:pPr>
        <w:ind w:right="31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64C57" w:rsidRPr="007F775B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7F775B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348CD" w:rsidRPr="007F775B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города Москвы </w:t>
      </w:r>
      <w:r w:rsidR="00DA0C25" w:rsidRPr="007F775B">
        <w:rPr>
          <w:rFonts w:ascii="Times New Roman" w:hAnsi="Times New Roman" w:cs="Times New Roman"/>
          <w:b/>
          <w:sz w:val="28"/>
          <w:szCs w:val="28"/>
        </w:rPr>
        <w:t>«</w:t>
      </w:r>
      <w:r w:rsidR="006348CD" w:rsidRPr="007F775B">
        <w:rPr>
          <w:rFonts w:ascii="Times New Roman" w:hAnsi="Times New Roman" w:cs="Times New Roman"/>
          <w:b/>
          <w:sz w:val="28"/>
          <w:szCs w:val="28"/>
        </w:rPr>
        <w:t xml:space="preserve">Жилищник </w:t>
      </w:r>
      <w:r w:rsidR="00DA0C25" w:rsidRPr="007F775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DA0C25" w:rsidRPr="007F775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DA0C25" w:rsidRPr="007F775B">
        <w:rPr>
          <w:rFonts w:ascii="Times New Roman" w:hAnsi="Times New Roman" w:cs="Times New Roman"/>
          <w:b/>
          <w:sz w:val="28"/>
          <w:szCs w:val="28"/>
        </w:rPr>
        <w:t xml:space="preserve"> Дегунино» </w:t>
      </w:r>
      <w:r w:rsidR="006348CD" w:rsidRPr="007F775B">
        <w:rPr>
          <w:rFonts w:ascii="Times New Roman" w:hAnsi="Times New Roman" w:cs="Times New Roman"/>
          <w:b/>
          <w:sz w:val="28"/>
          <w:szCs w:val="28"/>
        </w:rPr>
        <w:t>о работе учреждения</w:t>
      </w:r>
      <w:r w:rsidRPr="007F775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A0C25" w:rsidRPr="007F775B">
        <w:rPr>
          <w:rFonts w:ascii="Times New Roman" w:hAnsi="Times New Roman" w:cs="Times New Roman"/>
          <w:b/>
          <w:sz w:val="28"/>
          <w:szCs w:val="28"/>
        </w:rPr>
        <w:t>9</w:t>
      </w:r>
      <w:r w:rsidRPr="007F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B6" w:rsidRPr="007F775B">
        <w:rPr>
          <w:rFonts w:ascii="Times New Roman" w:hAnsi="Times New Roman" w:cs="Times New Roman"/>
          <w:b/>
          <w:sz w:val="28"/>
          <w:szCs w:val="28"/>
        </w:rPr>
        <w:t>год</w:t>
      </w:r>
      <w:r w:rsidR="00DA0C25" w:rsidRPr="007F775B">
        <w:rPr>
          <w:rFonts w:ascii="Times New Roman" w:hAnsi="Times New Roman" w:cs="Times New Roman"/>
          <w:b/>
          <w:sz w:val="28"/>
          <w:szCs w:val="28"/>
        </w:rPr>
        <w:t>у</w:t>
      </w:r>
    </w:p>
    <w:p w:rsidR="00EA1397" w:rsidRPr="007F775B" w:rsidRDefault="00EA1397" w:rsidP="007F77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7F775B" w:rsidRDefault="00D465E3" w:rsidP="007F775B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7F775B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585DA7" w:rsidRPr="007F775B">
        <w:rPr>
          <w:szCs w:val="28"/>
        </w:rPr>
        <w:t xml:space="preserve">заслушав ежегодную информацию </w:t>
      </w:r>
      <w:r w:rsidR="0003725E" w:rsidRPr="007F775B">
        <w:rPr>
          <w:szCs w:val="28"/>
        </w:rPr>
        <w:t xml:space="preserve">руководителя государственного бюджетного учреждения города Москвы </w:t>
      </w:r>
      <w:r w:rsidR="00DA0C25" w:rsidRPr="007F775B">
        <w:rPr>
          <w:szCs w:val="28"/>
        </w:rPr>
        <w:t>«Жилищник района Западное Дегунино»</w:t>
      </w:r>
      <w:r w:rsidR="0003725E" w:rsidRPr="007F775B">
        <w:rPr>
          <w:szCs w:val="28"/>
        </w:rPr>
        <w:t xml:space="preserve"> </w:t>
      </w:r>
      <w:r w:rsidR="00DA0C25" w:rsidRPr="007F775B">
        <w:rPr>
          <w:szCs w:val="28"/>
        </w:rPr>
        <w:t>О.Е. Дашевской</w:t>
      </w:r>
      <w:r w:rsidR="00936143" w:rsidRPr="007F775B">
        <w:rPr>
          <w:szCs w:val="28"/>
        </w:rPr>
        <w:t xml:space="preserve"> </w:t>
      </w:r>
      <w:r w:rsidR="0003725E" w:rsidRPr="007F775B">
        <w:rPr>
          <w:szCs w:val="28"/>
        </w:rPr>
        <w:t xml:space="preserve">о работе учреждения в </w:t>
      </w:r>
      <w:r w:rsidR="008F15D5" w:rsidRPr="007F775B">
        <w:rPr>
          <w:szCs w:val="28"/>
        </w:rPr>
        <w:t>201</w:t>
      </w:r>
      <w:r w:rsidR="00DA0C25" w:rsidRPr="007F775B">
        <w:rPr>
          <w:szCs w:val="28"/>
        </w:rPr>
        <w:t>9</w:t>
      </w:r>
      <w:r w:rsidR="008F15D5" w:rsidRPr="007F775B">
        <w:rPr>
          <w:szCs w:val="28"/>
        </w:rPr>
        <w:t xml:space="preserve"> год</w:t>
      </w:r>
      <w:r w:rsidR="00DA0C25" w:rsidRPr="007F775B">
        <w:rPr>
          <w:szCs w:val="28"/>
        </w:rPr>
        <w:t>у</w:t>
      </w:r>
      <w:r w:rsidRPr="007F775B">
        <w:rPr>
          <w:szCs w:val="28"/>
        </w:rPr>
        <w:t>,</w:t>
      </w:r>
      <w:proofErr w:type="gramEnd"/>
    </w:p>
    <w:p w:rsidR="00A72470" w:rsidRPr="007F775B" w:rsidRDefault="00A72470" w:rsidP="007F775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5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7F775B" w:rsidRDefault="00D465E3" w:rsidP="007F775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7F775B">
        <w:rPr>
          <w:szCs w:val="28"/>
        </w:rPr>
        <w:t xml:space="preserve">Принять к сведению информацию </w:t>
      </w:r>
      <w:r w:rsidR="00585DA7" w:rsidRPr="007F775B">
        <w:rPr>
          <w:szCs w:val="28"/>
        </w:rPr>
        <w:t xml:space="preserve">руководителя государственного бюджетного учреждения города Москвы </w:t>
      </w:r>
      <w:r w:rsidR="00DA0C25" w:rsidRPr="007F775B">
        <w:rPr>
          <w:szCs w:val="28"/>
        </w:rPr>
        <w:t xml:space="preserve">«Жилищник района </w:t>
      </w:r>
      <w:proofErr w:type="gramStart"/>
      <w:r w:rsidR="00DA0C25" w:rsidRPr="007F775B">
        <w:rPr>
          <w:szCs w:val="28"/>
        </w:rPr>
        <w:t>Западное</w:t>
      </w:r>
      <w:proofErr w:type="gramEnd"/>
      <w:r w:rsidR="00DA0C25" w:rsidRPr="007F775B">
        <w:rPr>
          <w:szCs w:val="28"/>
        </w:rPr>
        <w:t xml:space="preserve"> Дегунино»</w:t>
      </w:r>
      <w:r w:rsidR="00585DA7" w:rsidRPr="007F775B">
        <w:rPr>
          <w:szCs w:val="28"/>
        </w:rPr>
        <w:t xml:space="preserve"> </w:t>
      </w:r>
      <w:r w:rsidR="00DA0C25" w:rsidRPr="007F775B">
        <w:rPr>
          <w:szCs w:val="28"/>
        </w:rPr>
        <w:t>О.Е. Дашевской</w:t>
      </w:r>
      <w:r w:rsidR="007A24DF" w:rsidRPr="007F775B">
        <w:rPr>
          <w:szCs w:val="28"/>
        </w:rPr>
        <w:t xml:space="preserve"> о работе учреждения в </w:t>
      </w:r>
      <w:r w:rsidR="0003725E" w:rsidRPr="007F775B">
        <w:rPr>
          <w:szCs w:val="28"/>
        </w:rPr>
        <w:t>201</w:t>
      </w:r>
      <w:r w:rsidR="00DA0C25" w:rsidRPr="007F775B">
        <w:rPr>
          <w:szCs w:val="28"/>
        </w:rPr>
        <w:t>9</w:t>
      </w:r>
      <w:r w:rsidR="0003725E" w:rsidRPr="007F775B">
        <w:rPr>
          <w:szCs w:val="28"/>
        </w:rPr>
        <w:t xml:space="preserve"> год</w:t>
      </w:r>
      <w:r w:rsidR="00DA0C25" w:rsidRPr="007F775B">
        <w:rPr>
          <w:szCs w:val="28"/>
        </w:rPr>
        <w:t>у</w:t>
      </w:r>
      <w:r w:rsidRPr="007F775B">
        <w:rPr>
          <w:szCs w:val="28"/>
        </w:rPr>
        <w:t xml:space="preserve"> согласно приложению к настоящему решению.</w:t>
      </w:r>
    </w:p>
    <w:p w:rsidR="00D465E3" w:rsidRPr="007F775B" w:rsidRDefault="00D465E3" w:rsidP="007F775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7F775B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7F775B" w:rsidRDefault="005723A1" w:rsidP="007F775B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7F775B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F775B">
        <w:rPr>
          <w:szCs w:val="28"/>
          <w:lang w:val="en-US"/>
        </w:rPr>
        <w:t>http</w:t>
      </w:r>
      <w:r w:rsidRPr="007F775B">
        <w:rPr>
          <w:szCs w:val="28"/>
        </w:rPr>
        <w:t>://</w:t>
      </w:r>
      <w:proofErr w:type="spellStart"/>
      <w:r w:rsidRPr="007F775B">
        <w:rPr>
          <w:szCs w:val="28"/>
          <w:lang w:val="en-US"/>
        </w:rPr>
        <w:t>asd</w:t>
      </w:r>
      <w:proofErr w:type="spellEnd"/>
      <w:r w:rsidRPr="007F775B">
        <w:rPr>
          <w:szCs w:val="28"/>
        </w:rPr>
        <w:t>-</w:t>
      </w:r>
      <w:proofErr w:type="spellStart"/>
      <w:r w:rsidRPr="007F775B">
        <w:rPr>
          <w:szCs w:val="28"/>
          <w:lang w:val="en-US"/>
        </w:rPr>
        <w:t>zapdeg</w:t>
      </w:r>
      <w:proofErr w:type="spellEnd"/>
      <w:r w:rsidRPr="007F775B">
        <w:rPr>
          <w:szCs w:val="28"/>
        </w:rPr>
        <w:t>.</w:t>
      </w:r>
      <w:proofErr w:type="spellStart"/>
      <w:r w:rsidRPr="007F775B">
        <w:rPr>
          <w:szCs w:val="28"/>
          <w:lang w:val="en-US"/>
        </w:rPr>
        <w:t>ru</w:t>
      </w:r>
      <w:proofErr w:type="spellEnd"/>
      <w:r w:rsidRPr="007F775B">
        <w:rPr>
          <w:szCs w:val="28"/>
        </w:rPr>
        <w:t>.</w:t>
      </w:r>
    </w:p>
    <w:p w:rsidR="000D3D04" w:rsidRPr="007F775B" w:rsidRDefault="00D465E3" w:rsidP="007F775B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7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8371D" w:rsidRPr="007F775B" w:rsidRDefault="00E8371D" w:rsidP="007F775B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75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F775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F775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8371D" w:rsidRPr="007F775B" w:rsidRDefault="00E8371D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71D" w:rsidRPr="007F775B" w:rsidRDefault="00E8371D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8371D" w:rsidRPr="007F775B" w:rsidTr="00E8371D">
        <w:tc>
          <w:tcPr>
            <w:tcW w:w="4998" w:type="dxa"/>
            <w:hideMark/>
          </w:tcPr>
          <w:p w:rsidR="00E8371D" w:rsidRPr="007F775B" w:rsidRDefault="00E8371D" w:rsidP="007F775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8371D" w:rsidRPr="007F775B" w:rsidRDefault="00E8371D" w:rsidP="007F775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8371D" w:rsidRPr="007F775B" w:rsidRDefault="00E8371D" w:rsidP="007F775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71D" w:rsidRPr="007F775B" w:rsidRDefault="00E8371D" w:rsidP="007F775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75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8371D" w:rsidRPr="007F775B" w:rsidRDefault="00E8371D" w:rsidP="007F775B">
      <w:pPr>
        <w:pStyle w:val="a6"/>
        <w:ind w:left="0" w:right="-5"/>
        <w:contextualSpacing/>
        <w:rPr>
          <w:sz w:val="24"/>
          <w:szCs w:val="24"/>
        </w:rPr>
      </w:pPr>
    </w:p>
    <w:p w:rsidR="000C6FB4" w:rsidRPr="007F775B" w:rsidRDefault="000C6FB4" w:rsidP="007F775B">
      <w:pPr>
        <w:pStyle w:val="a6"/>
        <w:ind w:left="0"/>
        <w:contextualSpacing/>
        <w:rPr>
          <w:sz w:val="24"/>
          <w:szCs w:val="24"/>
        </w:rPr>
      </w:pPr>
    </w:p>
    <w:p w:rsidR="000D3D04" w:rsidRPr="007F775B" w:rsidRDefault="000D3D04" w:rsidP="007F775B">
      <w:pPr>
        <w:pStyle w:val="a6"/>
        <w:ind w:left="0"/>
        <w:contextualSpacing/>
        <w:rPr>
          <w:sz w:val="24"/>
          <w:szCs w:val="24"/>
        </w:rPr>
      </w:pPr>
    </w:p>
    <w:p w:rsidR="000D3D04" w:rsidRPr="007F775B" w:rsidRDefault="000D3D04" w:rsidP="007F775B">
      <w:pPr>
        <w:pStyle w:val="a6"/>
        <w:ind w:left="0"/>
        <w:contextualSpacing/>
        <w:rPr>
          <w:sz w:val="24"/>
          <w:szCs w:val="24"/>
        </w:rPr>
      </w:pPr>
    </w:p>
    <w:p w:rsidR="003715B6" w:rsidRPr="007F775B" w:rsidRDefault="003715B6" w:rsidP="007F775B">
      <w:pPr>
        <w:pStyle w:val="a6"/>
        <w:ind w:left="0"/>
        <w:contextualSpacing/>
        <w:rPr>
          <w:sz w:val="24"/>
          <w:szCs w:val="24"/>
        </w:rPr>
      </w:pPr>
    </w:p>
    <w:p w:rsidR="003715B6" w:rsidRPr="007F775B" w:rsidRDefault="003715B6" w:rsidP="007F775B">
      <w:pPr>
        <w:pStyle w:val="a6"/>
        <w:ind w:left="0"/>
        <w:contextualSpacing/>
        <w:rPr>
          <w:sz w:val="24"/>
          <w:szCs w:val="24"/>
        </w:rPr>
      </w:pPr>
    </w:p>
    <w:p w:rsidR="00291F92" w:rsidRPr="007F775B" w:rsidRDefault="00291F92" w:rsidP="007F775B">
      <w:pPr>
        <w:pStyle w:val="a6"/>
        <w:ind w:left="0"/>
        <w:contextualSpacing/>
        <w:rPr>
          <w:sz w:val="24"/>
          <w:szCs w:val="24"/>
        </w:rPr>
      </w:pPr>
    </w:p>
    <w:p w:rsidR="00155957" w:rsidRPr="007F775B" w:rsidRDefault="00155957" w:rsidP="007F775B">
      <w:pPr>
        <w:pStyle w:val="a6"/>
        <w:ind w:left="0"/>
        <w:contextualSpacing/>
        <w:rPr>
          <w:sz w:val="24"/>
          <w:szCs w:val="24"/>
        </w:rPr>
      </w:pPr>
    </w:p>
    <w:p w:rsidR="003715B6" w:rsidRDefault="003715B6" w:rsidP="007F775B">
      <w:pPr>
        <w:pStyle w:val="a6"/>
        <w:ind w:left="0"/>
        <w:contextualSpacing/>
        <w:rPr>
          <w:sz w:val="24"/>
          <w:szCs w:val="24"/>
        </w:rPr>
      </w:pPr>
    </w:p>
    <w:p w:rsidR="003E6A02" w:rsidRPr="007F775B" w:rsidRDefault="003E6A02" w:rsidP="007F775B">
      <w:pPr>
        <w:pStyle w:val="a6"/>
        <w:ind w:left="0"/>
        <w:contextualSpacing/>
        <w:rPr>
          <w:sz w:val="24"/>
          <w:szCs w:val="24"/>
        </w:rPr>
      </w:pPr>
    </w:p>
    <w:p w:rsidR="00650F8E" w:rsidRPr="007F775B" w:rsidRDefault="00650F8E" w:rsidP="007F775B">
      <w:pPr>
        <w:pStyle w:val="a6"/>
        <w:ind w:left="0"/>
        <w:contextualSpacing/>
        <w:rPr>
          <w:sz w:val="24"/>
          <w:szCs w:val="24"/>
        </w:rPr>
      </w:pPr>
    </w:p>
    <w:p w:rsidR="003715B6" w:rsidRPr="007F775B" w:rsidRDefault="003715B6" w:rsidP="007F775B">
      <w:pPr>
        <w:pStyle w:val="a6"/>
        <w:ind w:left="0"/>
        <w:contextualSpacing/>
        <w:rPr>
          <w:sz w:val="24"/>
          <w:szCs w:val="24"/>
        </w:rPr>
      </w:pPr>
    </w:p>
    <w:p w:rsidR="005723A1" w:rsidRPr="00F72D82" w:rsidRDefault="005723A1" w:rsidP="007F775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5723A1" w:rsidRPr="00F72D82" w:rsidRDefault="005723A1" w:rsidP="007F775B">
      <w:pPr>
        <w:pStyle w:val="a6"/>
        <w:ind w:left="5245" w:right="-5"/>
        <w:contextualSpacing/>
        <w:rPr>
          <w:sz w:val="24"/>
          <w:szCs w:val="24"/>
        </w:rPr>
      </w:pPr>
      <w:r w:rsidRPr="00F72D82">
        <w:rPr>
          <w:sz w:val="24"/>
          <w:szCs w:val="24"/>
        </w:rPr>
        <w:t>от «2</w:t>
      </w:r>
      <w:r w:rsidR="004B7603" w:rsidRPr="00F72D82">
        <w:rPr>
          <w:sz w:val="24"/>
          <w:szCs w:val="24"/>
        </w:rPr>
        <w:t>6</w:t>
      </w:r>
      <w:r w:rsidRPr="00F72D82">
        <w:rPr>
          <w:sz w:val="24"/>
          <w:szCs w:val="24"/>
        </w:rPr>
        <w:t>» февраля 20</w:t>
      </w:r>
      <w:r w:rsidR="00DA0C25" w:rsidRPr="00F72D82">
        <w:rPr>
          <w:sz w:val="24"/>
          <w:szCs w:val="24"/>
        </w:rPr>
        <w:t>20</w:t>
      </w:r>
      <w:r w:rsidRPr="00F72D82">
        <w:rPr>
          <w:sz w:val="24"/>
          <w:szCs w:val="24"/>
        </w:rPr>
        <w:t xml:space="preserve"> года № </w:t>
      </w:r>
      <w:r w:rsidR="003E6A02">
        <w:rPr>
          <w:sz w:val="24"/>
          <w:szCs w:val="24"/>
        </w:rPr>
        <w:t>3/10</w:t>
      </w:r>
      <w:bookmarkStart w:id="0" w:name="_GoBack"/>
      <w:bookmarkEnd w:id="0"/>
    </w:p>
    <w:p w:rsidR="007F775B" w:rsidRPr="00F72D82" w:rsidRDefault="007F775B" w:rsidP="007F77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75B" w:rsidRPr="00F72D82" w:rsidRDefault="007F775B" w:rsidP="00F72D82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82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7F775B" w:rsidRPr="00F72D82" w:rsidRDefault="007F775B" w:rsidP="00F72D82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82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государственного бюджетного учреждения города Москвы Жилищник о работе учреждения в муниципальном округе </w:t>
      </w:r>
      <w:proofErr w:type="gramStart"/>
      <w:r w:rsidRPr="00F72D82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F72D82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за 2019 год.</w:t>
      </w:r>
    </w:p>
    <w:p w:rsidR="007F775B" w:rsidRPr="00F72D82" w:rsidRDefault="007F775B" w:rsidP="00F72D82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75B" w:rsidRPr="00F72D82" w:rsidRDefault="007F775B" w:rsidP="00F72D82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82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И ЖИЛИЩНО-КОММУНАЛЬНОГО ХОЗЯЙСТВА.</w:t>
      </w:r>
    </w:p>
    <w:p w:rsidR="007F775B" w:rsidRPr="00F72D82" w:rsidRDefault="007F775B" w:rsidP="00F72D82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1.</w:t>
      </w:r>
      <w:r w:rsidR="00B90FB8" w:rsidRP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 xml:space="preserve">В рамках городской программы </w:t>
      </w:r>
      <w:r w:rsidRPr="00F72D82">
        <w:rPr>
          <w:rFonts w:ascii="Times New Roman" w:hAnsi="Times New Roman" w:cs="Times New Roman"/>
          <w:b/>
          <w:sz w:val="24"/>
          <w:szCs w:val="24"/>
        </w:rPr>
        <w:t>Стимулирование управ районов (СУР)</w:t>
      </w:r>
      <w:r w:rsidRPr="00F72D82">
        <w:rPr>
          <w:rFonts w:ascii="Times New Roman" w:hAnsi="Times New Roman" w:cs="Times New Roman"/>
          <w:sz w:val="24"/>
          <w:szCs w:val="24"/>
        </w:rPr>
        <w:t xml:space="preserve"> в </w:t>
      </w:r>
      <w:r w:rsidRPr="00F72D82">
        <w:rPr>
          <w:rFonts w:ascii="Times New Roman" w:hAnsi="Times New Roman" w:cs="Times New Roman"/>
          <w:b/>
          <w:sz w:val="24"/>
          <w:szCs w:val="24"/>
        </w:rPr>
        <w:t xml:space="preserve">2019 году </w:t>
      </w:r>
      <w:r w:rsidRPr="00F72D82">
        <w:rPr>
          <w:rFonts w:ascii="Times New Roman" w:hAnsi="Times New Roman" w:cs="Times New Roman"/>
          <w:sz w:val="24"/>
          <w:szCs w:val="24"/>
        </w:rPr>
        <w:t>в районе Западное Дегунино в полном объеме реализована программа «Благоустройство дворовых территорий», а именно:</w:t>
      </w:r>
    </w:p>
    <w:p w:rsidR="007F775B" w:rsidRPr="00F72D82" w:rsidRDefault="007F775B" w:rsidP="00F72D82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b/>
          <w:bCs/>
          <w:sz w:val="24"/>
          <w:szCs w:val="24"/>
        </w:rPr>
        <w:t>выполнены работы на 7</w:t>
      </w:r>
      <w:r w:rsidRPr="00F72D82">
        <w:rPr>
          <w:rFonts w:ascii="Times New Roman" w:hAnsi="Times New Roman" w:cs="Times New Roman"/>
          <w:sz w:val="24"/>
          <w:szCs w:val="24"/>
        </w:rPr>
        <w:t xml:space="preserve"> дворовых территориях по следующим адресам: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Весенняя, д.3, корп.1; д.5;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Весенняя, д.4, Талдомская, д.11, корп.1,2,3;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Ивана Сусанина, д.4, корп.5;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Ивана Сусанина, д.6, корп.1;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Ивана Сусанина, д.6, корп.2;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Новая, д.1;</w:t>
      </w:r>
    </w:p>
    <w:p w:rsidR="007F775B" w:rsidRPr="00F72D82" w:rsidRDefault="007F775B" w:rsidP="00F72D82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Новая, д.3</w:t>
      </w:r>
    </w:p>
    <w:p w:rsidR="007F775B" w:rsidRPr="00F72D82" w:rsidRDefault="007F775B" w:rsidP="00F72D82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2D82">
        <w:rPr>
          <w:rFonts w:ascii="Times New Roman" w:hAnsi="Times New Roman" w:cs="Times New Roman"/>
          <w:sz w:val="24"/>
          <w:szCs w:val="24"/>
        </w:rPr>
        <w:t>объекта по «Активному гражданину» путем голосования жителей района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>в рамках проведения электронного голосования на портале «Активный гражданин» по адресам:</w:t>
      </w:r>
    </w:p>
    <w:p w:rsidR="007F775B" w:rsidRPr="00F72D82" w:rsidRDefault="007F775B" w:rsidP="00F72D82">
      <w:pPr>
        <w:pStyle w:val="a3"/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proofErr w:type="gramStart"/>
      <w:r w:rsidRPr="00F72D82">
        <w:rPr>
          <w:rFonts w:ascii="Times New Roman" w:hAnsi="Times New Roman" w:cs="Times New Roman"/>
          <w:b/>
          <w:bCs/>
          <w:sz w:val="24"/>
          <w:szCs w:val="24"/>
        </w:rPr>
        <w:t>Весенняя</w:t>
      </w:r>
      <w:proofErr w:type="gramEnd"/>
      <w:r w:rsidRPr="00F72D82">
        <w:rPr>
          <w:rFonts w:ascii="Times New Roman" w:hAnsi="Times New Roman" w:cs="Times New Roman"/>
          <w:b/>
          <w:bCs/>
          <w:sz w:val="24"/>
          <w:szCs w:val="24"/>
        </w:rPr>
        <w:t>, д.3, корп.1; д.5</w:t>
      </w:r>
      <w:r w:rsidRPr="00F72D82">
        <w:rPr>
          <w:rFonts w:ascii="Times New Roman" w:hAnsi="Times New Roman" w:cs="Times New Roman"/>
          <w:sz w:val="24"/>
          <w:szCs w:val="24"/>
        </w:rPr>
        <w:t xml:space="preserve"> — благоустройство детской площадки с установкой малых архитектурных форм;</w:t>
      </w:r>
    </w:p>
    <w:p w:rsidR="007F775B" w:rsidRPr="00F72D82" w:rsidRDefault="007F775B" w:rsidP="00F72D82">
      <w:pPr>
        <w:pStyle w:val="a3"/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b/>
          <w:bCs/>
          <w:sz w:val="24"/>
          <w:szCs w:val="24"/>
        </w:rPr>
        <w:t>ул. Весенняя, д.4; Талдомская, д.11, корп.1,2,3</w:t>
      </w:r>
      <w:r w:rsidRPr="00F72D82">
        <w:rPr>
          <w:rFonts w:ascii="Times New Roman" w:hAnsi="Times New Roman" w:cs="Times New Roman"/>
          <w:sz w:val="24"/>
          <w:szCs w:val="24"/>
        </w:rPr>
        <w:t xml:space="preserve"> — благоустройство детской площадки с установкой малых архитектурных форм;</w:t>
      </w:r>
    </w:p>
    <w:p w:rsidR="007F775B" w:rsidRPr="00F72D82" w:rsidRDefault="007F775B" w:rsidP="00F72D82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ab/>
      </w:r>
    </w:p>
    <w:p w:rsidR="007F775B" w:rsidRPr="00F72D82" w:rsidRDefault="007F775B" w:rsidP="00F72D82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Выполнены следующие виды работ: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ремонт асфальтобетонного покрытия –</w:t>
      </w:r>
      <w:r w:rsidRPr="00F72D82">
        <w:rPr>
          <w:rFonts w:ascii="Times New Roman" w:hAnsi="Times New Roman" w:cs="Times New Roman"/>
          <w:b/>
          <w:sz w:val="24"/>
          <w:szCs w:val="24"/>
        </w:rPr>
        <w:t>5020</w:t>
      </w:r>
      <w:r w:rsidRPr="00F72D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бортового камня – </w:t>
      </w:r>
      <w:r w:rsidRPr="00F72D82">
        <w:rPr>
          <w:rFonts w:ascii="Times New Roman" w:hAnsi="Times New Roman" w:cs="Times New Roman"/>
          <w:b/>
          <w:sz w:val="24"/>
          <w:szCs w:val="24"/>
        </w:rPr>
        <w:t>270</w:t>
      </w:r>
      <w:r w:rsidRPr="00F72D82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устройство резинового покрытия на 6-ти детских площадках –</w:t>
      </w:r>
      <w:r w:rsidRPr="00F72D82">
        <w:rPr>
          <w:rFonts w:ascii="Times New Roman" w:hAnsi="Times New Roman" w:cs="Times New Roman"/>
          <w:b/>
          <w:sz w:val="24"/>
          <w:szCs w:val="24"/>
        </w:rPr>
        <w:t>1857</w:t>
      </w:r>
      <w:r w:rsidRPr="00F72D82">
        <w:rPr>
          <w:rFonts w:ascii="Times New Roman" w:hAnsi="Times New Roman" w:cs="Times New Roman"/>
          <w:sz w:val="24"/>
          <w:szCs w:val="24"/>
        </w:rPr>
        <w:t>кв.м.,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 –</w:t>
      </w:r>
      <w:r w:rsidRPr="00F72D82">
        <w:rPr>
          <w:rFonts w:ascii="Times New Roman" w:hAnsi="Times New Roman" w:cs="Times New Roman"/>
          <w:b/>
          <w:sz w:val="24"/>
          <w:szCs w:val="24"/>
        </w:rPr>
        <w:t>43</w:t>
      </w:r>
      <w:r w:rsidRPr="00F72D82">
        <w:rPr>
          <w:rFonts w:ascii="Times New Roman" w:hAnsi="Times New Roman" w:cs="Times New Roman"/>
          <w:sz w:val="24"/>
          <w:szCs w:val="24"/>
        </w:rPr>
        <w:t>ед.,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детских городков —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6 е</w:t>
      </w:r>
      <w:r w:rsidRPr="00F72D82">
        <w:rPr>
          <w:rFonts w:ascii="Times New Roman" w:hAnsi="Times New Roman" w:cs="Times New Roman"/>
          <w:sz w:val="24"/>
          <w:szCs w:val="24"/>
        </w:rPr>
        <w:t>д.;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спортивных городков —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2 е</w:t>
      </w:r>
      <w:r w:rsidRPr="00F72D82">
        <w:rPr>
          <w:rFonts w:ascii="Times New Roman" w:hAnsi="Times New Roman" w:cs="Times New Roman"/>
          <w:sz w:val="24"/>
          <w:szCs w:val="24"/>
        </w:rPr>
        <w:t>д.;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спортивной площадки – </w:t>
      </w:r>
      <w:r w:rsidRPr="00F72D82">
        <w:rPr>
          <w:rFonts w:ascii="Times New Roman" w:hAnsi="Times New Roman" w:cs="Times New Roman"/>
          <w:b/>
          <w:sz w:val="24"/>
          <w:szCs w:val="24"/>
        </w:rPr>
        <w:t>1</w:t>
      </w:r>
      <w:r w:rsidRPr="00F72D8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площадки для выгула собак – </w:t>
      </w:r>
      <w:r w:rsidRPr="00F72D82">
        <w:rPr>
          <w:rFonts w:ascii="Times New Roman" w:hAnsi="Times New Roman" w:cs="Times New Roman"/>
          <w:b/>
          <w:sz w:val="24"/>
          <w:szCs w:val="24"/>
        </w:rPr>
        <w:t>1</w:t>
      </w:r>
      <w:r w:rsidRPr="00F72D8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сети –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Pr="00F7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2D82">
        <w:rPr>
          <w:rFonts w:ascii="Times New Roman" w:hAnsi="Times New Roman" w:cs="Times New Roman"/>
          <w:sz w:val="24"/>
          <w:szCs w:val="24"/>
        </w:rPr>
        <w:t>,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урн –</w:t>
      </w:r>
      <w:r w:rsidRPr="00F72D82">
        <w:rPr>
          <w:rFonts w:ascii="Times New Roman" w:hAnsi="Times New Roman" w:cs="Times New Roman"/>
          <w:b/>
          <w:sz w:val="24"/>
          <w:szCs w:val="24"/>
        </w:rPr>
        <w:t>48</w:t>
      </w:r>
      <w:r w:rsidRPr="00F72D82">
        <w:rPr>
          <w:rFonts w:ascii="Times New Roman" w:hAnsi="Times New Roman" w:cs="Times New Roman"/>
          <w:sz w:val="24"/>
          <w:szCs w:val="24"/>
        </w:rPr>
        <w:t>шт.,</w:t>
      </w:r>
    </w:p>
    <w:p w:rsidR="007F775B" w:rsidRPr="00F72D82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скамеек –</w:t>
      </w:r>
      <w:r w:rsidRPr="00F72D82">
        <w:rPr>
          <w:rFonts w:ascii="Times New Roman" w:hAnsi="Times New Roman" w:cs="Times New Roman"/>
          <w:b/>
          <w:sz w:val="24"/>
          <w:szCs w:val="24"/>
        </w:rPr>
        <w:t>40</w:t>
      </w:r>
      <w:r w:rsidRPr="00F72D82">
        <w:rPr>
          <w:rFonts w:ascii="Times New Roman" w:hAnsi="Times New Roman" w:cs="Times New Roman"/>
          <w:sz w:val="24"/>
          <w:szCs w:val="24"/>
        </w:rPr>
        <w:t>шт.,</w:t>
      </w:r>
    </w:p>
    <w:p w:rsidR="007F775B" w:rsidRDefault="007F775B" w:rsidP="00F72D82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тренажеров —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72D8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F72D82" w:rsidRPr="00F72D82" w:rsidRDefault="00F72D82" w:rsidP="00F72D82">
      <w:pPr>
        <w:tabs>
          <w:tab w:val="left" w:pos="851"/>
        </w:tabs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Также выполнены работы по благоустройству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/>
          <w:sz w:val="24"/>
          <w:szCs w:val="24"/>
        </w:rPr>
        <w:t xml:space="preserve">по 5 – </w:t>
      </w:r>
      <w:proofErr w:type="spellStart"/>
      <w:r w:rsidRPr="00F72D82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адресам: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ремонт асфальтобетонного покрытия – </w:t>
      </w:r>
      <w:r w:rsidRPr="00F72D82">
        <w:rPr>
          <w:rFonts w:ascii="Times New Roman" w:hAnsi="Times New Roman" w:cs="Times New Roman"/>
          <w:b/>
          <w:sz w:val="24"/>
          <w:szCs w:val="24"/>
        </w:rPr>
        <w:t>8480</w:t>
      </w:r>
      <w:r w:rsidRPr="00F72D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бортового камня – </w:t>
      </w:r>
      <w:r w:rsidRPr="00F72D82">
        <w:rPr>
          <w:rFonts w:ascii="Times New Roman" w:hAnsi="Times New Roman" w:cs="Times New Roman"/>
          <w:b/>
          <w:sz w:val="24"/>
          <w:szCs w:val="24"/>
        </w:rPr>
        <w:t>710</w:t>
      </w:r>
      <w:r w:rsidRPr="00F72D82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на 5-ти детских площадках –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1225</w:t>
      </w:r>
      <w:r w:rsidRPr="00F72D82">
        <w:rPr>
          <w:rFonts w:ascii="Times New Roman" w:hAnsi="Times New Roman" w:cs="Times New Roman"/>
          <w:sz w:val="24"/>
          <w:szCs w:val="24"/>
        </w:rPr>
        <w:t>кв.м.,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 –</w:t>
      </w:r>
      <w:r w:rsidRPr="00F72D82">
        <w:rPr>
          <w:rFonts w:ascii="Times New Roman" w:hAnsi="Times New Roman" w:cs="Times New Roman"/>
          <w:b/>
          <w:sz w:val="24"/>
          <w:szCs w:val="24"/>
        </w:rPr>
        <w:t>27</w:t>
      </w:r>
      <w:r w:rsidRPr="00F72D82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детских городков —</w:t>
      </w:r>
      <w:r w:rsidRPr="00F72D82">
        <w:rPr>
          <w:rFonts w:ascii="Times New Roman" w:hAnsi="Times New Roman" w:cs="Times New Roman"/>
          <w:b/>
          <w:sz w:val="24"/>
          <w:szCs w:val="24"/>
        </w:rPr>
        <w:t>5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72D82">
        <w:rPr>
          <w:rFonts w:ascii="Times New Roman" w:hAnsi="Times New Roman" w:cs="Times New Roman"/>
          <w:sz w:val="24"/>
          <w:szCs w:val="24"/>
        </w:rPr>
        <w:t>д.;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спортивных городков —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1 е</w:t>
      </w:r>
      <w:r w:rsidRPr="00F72D82">
        <w:rPr>
          <w:rFonts w:ascii="Times New Roman" w:hAnsi="Times New Roman" w:cs="Times New Roman"/>
          <w:sz w:val="24"/>
          <w:szCs w:val="24"/>
        </w:rPr>
        <w:t>д.;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сети –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287</w:t>
      </w:r>
      <w:r w:rsidRPr="00F7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2D82">
        <w:rPr>
          <w:rFonts w:ascii="Times New Roman" w:hAnsi="Times New Roman" w:cs="Times New Roman"/>
          <w:sz w:val="24"/>
          <w:szCs w:val="24"/>
        </w:rPr>
        <w:t>,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и замена урн – </w:t>
      </w:r>
      <w:r w:rsidRPr="00F72D82">
        <w:rPr>
          <w:rFonts w:ascii="Times New Roman" w:hAnsi="Times New Roman" w:cs="Times New Roman"/>
          <w:b/>
          <w:sz w:val="24"/>
          <w:szCs w:val="24"/>
        </w:rPr>
        <w:t>42</w:t>
      </w:r>
      <w:r w:rsidRPr="00F72D82">
        <w:rPr>
          <w:rFonts w:ascii="Times New Roman" w:hAnsi="Times New Roman" w:cs="Times New Roman"/>
          <w:sz w:val="24"/>
          <w:szCs w:val="24"/>
        </w:rPr>
        <w:t>шт.,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скамеек –</w:t>
      </w:r>
      <w:r w:rsidRPr="00F72D82">
        <w:rPr>
          <w:rFonts w:ascii="Times New Roman" w:hAnsi="Times New Roman" w:cs="Times New Roman"/>
          <w:b/>
          <w:sz w:val="24"/>
          <w:szCs w:val="24"/>
        </w:rPr>
        <w:t>42</w:t>
      </w:r>
      <w:r w:rsidRPr="00F72D82">
        <w:rPr>
          <w:rFonts w:ascii="Times New Roman" w:hAnsi="Times New Roman" w:cs="Times New Roman"/>
          <w:sz w:val="24"/>
          <w:szCs w:val="24"/>
        </w:rPr>
        <w:t>шт.,</w:t>
      </w:r>
    </w:p>
    <w:p w:rsidR="007F775B" w:rsidRPr="00F72D82" w:rsidRDefault="007F775B" w:rsidP="00F72D82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тренажеров — </w:t>
      </w:r>
      <w:r w:rsidRPr="00F72D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2D8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F72D82" w:rsidRDefault="00F72D82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 xml:space="preserve">2. Выполнены работы по ремонту 36 560, </w:t>
      </w:r>
      <w:proofErr w:type="spellStart"/>
      <w:r w:rsidRPr="00F72D82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асфальтового покрытия большими картами с частичной заменой бортового камня по 19-ти адресам: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lastRenderedPageBreak/>
        <w:t>Коровинское ш., д.19;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д.23, корп.1;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Дегунинская, д.5;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Дегунинская, д.13, корп.1,2;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Дегунинская, д.32;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 15, корп.1;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д.13, корп.2;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д.9, корп.2;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д.23, корп.2; корп.3;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д.4, корп.1,2,3,4;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д.6, корп.3;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д.6, корп.4;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Базовская, д.24Д;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Ангарская, д.16;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д.21, корп.1;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Маршала Федоренко, д.10, корп.2;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Весенняя, д.10;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Маршала Федоренко, д.10, корп.1;</w:t>
      </w:r>
    </w:p>
    <w:p w:rsidR="007F775B" w:rsidRPr="00F72D82" w:rsidRDefault="007F775B" w:rsidP="00F72D82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Маршала Федоренко, д.16/2, корп.1, 2;</w:t>
      </w:r>
    </w:p>
    <w:p w:rsidR="007F775B" w:rsidRPr="00F72D82" w:rsidRDefault="007F775B" w:rsidP="00F72D82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3. Выполнены работы по благоустройству территорий образовательных учреждений по следующему адресу:</w:t>
      </w:r>
    </w:p>
    <w:p w:rsidR="007F775B" w:rsidRPr="00F72D82" w:rsidRDefault="007F775B" w:rsidP="00F72D82">
      <w:pPr>
        <w:pStyle w:val="a3"/>
        <w:numPr>
          <w:ilvl w:val="0"/>
          <w:numId w:val="18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Базовская, д.20А, стр.1; 2 (Школа № 2098)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Выполнены следующие виды работ:</w:t>
      </w:r>
    </w:p>
    <w:p w:rsidR="007F775B" w:rsidRPr="00F72D82" w:rsidRDefault="007F775B" w:rsidP="00F72D82">
      <w:pPr>
        <w:pStyle w:val="a3"/>
        <w:numPr>
          <w:ilvl w:val="0"/>
          <w:numId w:val="1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ремонт асфальтобетонного покрытия – </w:t>
      </w:r>
      <w:r w:rsidRPr="00F72D82">
        <w:rPr>
          <w:rFonts w:ascii="Times New Roman" w:hAnsi="Times New Roman" w:cs="Times New Roman"/>
          <w:b/>
          <w:sz w:val="24"/>
          <w:szCs w:val="24"/>
        </w:rPr>
        <w:t>3700кв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>,</w:t>
      </w:r>
      <w:r w:rsidRPr="00F72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5B" w:rsidRPr="00F72D82" w:rsidRDefault="007F775B" w:rsidP="00F72D82">
      <w:pPr>
        <w:pStyle w:val="a3"/>
        <w:numPr>
          <w:ilvl w:val="0"/>
          <w:numId w:val="1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бортового камня – </w:t>
      </w:r>
      <w:r w:rsidRPr="00F72D82">
        <w:rPr>
          <w:rFonts w:ascii="Times New Roman" w:hAnsi="Times New Roman" w:cs="Times New Roman"/>
          <w:b/>
          <w:sz w:val="24"/>
          <w:szCs w:val="24"/>
        </w:rPr>
        <w:t>1670пог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>,</w:t>
      </w:r>
      <w:r w:rsidRPr="00F72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5B" w:rsidRPr="00F72D82" w:rsidRDefault="007F775B" w:rsidP="00F72D82">
      <w:pPr>
        <w:pStyle w:val="a3"/>
        <w:numPr>
          <w:ilvl w:val="0"/>
          <w:numId w:val="1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ремонт газона – </w:t>
      </w:r>
      <w:r w:rsidRPr="00F72D82">
        <w:rPr>
          <w:rFonts w:ascii="Times New Roman" w:hAnsi="Times New Roman" w:cs="Times New Roman"/>
          <w:b/>
          <w:sz w:val="24"/>
          <w:szCs w:val="24"/>
        </w:rPr>
        <w:t xml:space="preserve">971 </w:t>
      </w:r>
      <w:proofErr w:type="spellStart"/>
      <w:r w:rsidRPr="00F72D82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>;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4. Выполнены работы по благоустройству дворовой территории, в рамках программы, по реновации района по адресу: ул. Базовская, д.22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>, Г</w:t>
      </w:r>
    </w:p>
    <w:p w:rsidR="007F775B" w:rsidRPr="00F72D82" w:rsidRDefault="007F775B" w:rsidP="00F72D82">
      <w:pPr>
        <w:pStyle w:val="a3"/>
        <w:numPr>
          <w:ilvl w:val="0"/>
          <w:numId w:val="2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–411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7F775B" w:rsidRPr="00F72D82" w:rsidRDefault="007F775B" w:rsidP="00F72D82">
      <w:pPr>
        <w:pStyle w:val="a3"/>
        <w:numPr>
          <w:ilvl w:val="0"/>
          <w:numId w:val="2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МАФ – 8 шт.;</w:t>
      </w:r>
    </w:p>
    <w:p w:rsidR="007F775B" w:rsidRPr="00F72D82" w:rsidRDefault="007F775B" w:rsidP="00F72D82">
      <w:pPr>
        <w:pStyle w:val="a3"/>
        <w:numPr>
          <w:ilvl w:val="0"/>
          <w:numId w:val="2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скамеек -6 шт.;</w:t>
      </w:r>
    </w:p>
    <w:p w:rsidR="007F775B" w:rsidRPr="00F72D82" w:rsidRDefault="007F775B" w:rsidP="00F72D82">
      <w:pPr>
        <w:pStyle w:val="a3"/>
        <w:numPr>
          <w:ilvl w:val="0"/>
          <w:numId w:val="2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урн – 6 шт.;</w:t>
      </w:r>
    </w:p>
    <w:p w:rsidR="007F775B" w:rsidRPr="00F72D82" w:rsidRDefault="007F775B" w:rsidP="00F72D82">
      <w:pPr>
        <w:pStyle w:val="a3"/>
        <w:numPr>
          <w:ilvl w:val="0"/>
          <w:numId w:val="2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ограждений – 196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2D82">
        <w:rPr>
          <w:rFonts w:ascii="Times New Roman" w:hAnsi="Times New Roman" w:cs="Times New Roman"/>
          <w:sz w:val="24"/>
          <w:szCs w:val="24"/>
        </w:rPr>
        <w:t>;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ab/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 xml:space="preserve">5. Выполнены работы по благоустройству дворовой территории, в рамках программы,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СУР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района по адресу: ул. Маршала Федоренко, д.14, корп.4</w:t>
      </w:r>
    </w:p>
    <w:p w:rsidR="007F775B" w:rsidRPr="00F72D82" w:rsidRDefault="007F775B" w:rsidP="00F72D82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– 900кв.м.; </w:t>
      </w:r>
    </w:p>
    <w:p w:rsidR="007F775B" w:rsidRPr="00F72D82" w:rsidRDefault="007F775B" w:rsidP="00F72D82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городка – 1 шт.;</w:t>
      </w:r>
    </w:p>
    <w:p w:rsidR="007F775B" w:rsidRPr="00F72D82" w:rsidRDefault="007F775B" w:rsidP="00F72D82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МАФ – 19шт.;</w:t>
      </w:r>
    </w:p>
    <w:p w:rsidR="007F775B" w:rsidRPr="00F72D82" w:rsidRDefault="007F775B" w:rsidP="00F72D82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скамеек - 18шт.;</w:t>
      </w:r>
    </w:p>
    <w:p w:rsidR="007F775B" w:rsidRPr="00F72D82" w:rsidRDefault="007F775B" w:rsidP="00F72D82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урн – 17шт.;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6. Выполнены работы по установке опор освещения на детские и спортивные площадки по 24 адресам всего 60 опор.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7. Выполнены работы по благоустройству дворовых территорий, по дополнительному финансированию по адресам:</w:t>
      </w:r>
    </w:p>
    <w:p w:rsidR="007F775B" w:rsidRPr="00F72D82" w:rsidRDefault="007F775B" w:rsidP="00F72D82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Новая, д.9; Базовская, д.12;</w:t>
      </w:r>
    </w:p>
    <w:p w:rsidR="007F775B" w:rsidRPr="00F72D82" w:rsidRDefault="007F775B" w:rsidP="00F72D82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Весенняя, д.14-18;</w:t>
      </w:r>
    </w:p>
    <w:p w:rsidR="007F775B" w:rsidRPr="00F72D82" w:rsidRDefault="007F775B" w:rsidP="00F72D82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д.3, корп.2</w:t>
      </w:r>
    </w:p>
    <w:p w:rsidR="007F775B" w:rsidRPr="00F72D82" w:rsidRDefault="007F775B" w:rsidP="00F72D82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Выполнены следующие виды работ: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ремонт асфальтобетонного покрытия – 9900кв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установка бортового камня -880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устройство резинового покрытия на детских и спортивных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>площадках – 2986кв.м.,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lastRenderedPageBreak/>
        <w:t>устройство спортивных площадок – 2 шт.;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 – 26ед.,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детских городков —5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Cs/>
          <w:sz w:val="24"/>
          <w:szCs w:val="24"/>
        </w:rPr>
        <w:t>е</w:t>
      </w:r>
      <w:r w:rsidRPr="00F72D82">
        <w:rPr>
          <w:rFonts w:ascii="Times New Roman" w:hAnsi="Times New Roman" w:cs="Times New Roman"/>
          <w:sz w:val="24"/>
          <w:szCs w:val="24"/>
        </w:rPr>
        <w:t>д.;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спортивных городков — 3</w:t>
      </w:r>
      <w:r w:rsidRPr="00F72D82">
        <w:rPr>
          <w:rFonts w:ascii="Times New Roman" w:hAnsi="Times New Roman" w:cs="Times New Roman"/>
          <w:bCs/>
          <w:sz w:val="24"/>
          <w:szCs w:val="24"/>
        </w:rPr>
        <w:t>е</w:t>
      </w:r>
      <w:r w:rsidRPr="00F72D82">
        <w:rPr>
          <w:rFonts w:ascii="Times New Roman" w:hAnsi="Times New Roman" w:cs="Times New Roman"/>
          <w:sz w:val="24"/>
          <w:szCs w:val="24"/>
        </w:rPr>
        <w:t>д.;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сети – 607,8кв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>,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урн –50шт.,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и замена скамеек –50шт.,</w:t>
      </w:r>
    </w:p>
    <w:p w:rsidR="007F775B" w:rsidRPr="00F72D82" w:rsidRDefault="007F775B" w:rsidP="00F72D82">
      <w:pPr>
        <w:pStyle w:val="a3"/>
        <w:numPr>
          <w:ilvl w:val="0"/>
          <w:numId w:val="2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тренажеров — 11шт.;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8. Выполнены работы по благоустройству дворовых территорий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СУР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(тендерное снижение) по адресам:</w:t>
      </w:r>
    </w:p>
    <w:p w:rsidR="007F775B" w:rsidRPr="00F72D82" w:rsidRDefault="007F775B" w:rsidP="00F72D82">
      <w:pPr>
        <w:pStyle w:val="a3"/>
        <w:numPr>
          <w:ilvl w:val="0"/>
          <w:numId w:val="2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Ангарская, д.20, корп.2;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Ангарская, д.20, корп.3;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Выполнены работы по благоустройству детских площадок с заменой малых архитектурных форм.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9. Выполнены работы по установке 8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/>
          <w:sz w:val="24"/>
          <w:szCs w:val="24"/>
        </w:rPr>
        <w:t>контейнерных и 7 бункерных площадок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СУР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(тендерное снижение) по адресам:</w:t>
      </w:r>
    </w:p>
    <w:p w:rsidR="007F775B" w:rsidRPr="00F72D82" w:rsidRDefault="007F775B" w:rsidP="00F72D82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Контейнерные: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Ангарская, д.1, корп.2;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Ангарская, д.13;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Коровинское ш., д.25/30;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Новая, д.9;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Базовская, д.14;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Базовская, д.26;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Талдомская, д.17, корп.2;</w:t>
      </w:r>
    </w:p>
    <w:p w:rsidR="007F775B" w:rsidRPr="00F72D82" w:rsidRDefault="007F775B" w:rsidP="00F72D82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Базовская, д.4Б;</w:t>
      </w:r>
    </w:p>
    <w:p w:rsidR="007F775B" w:rsidRPr="00F72D82" w:rsidRDefault="007F775B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Бункерные:</w:t>
      </w:r>
    </w:p>
    <w:p w:rsidR="007F775B" w:rsidRPr="00F72D82" w:rsidRDefault="007F775B" w:rsidP="00F72D82">
      <w:pPr>
        <w:pStyle w:val="a3"/>
        <w:numPr>
          <w:ilvl w:val="0"/>
          <w:numId w:val="27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Базовская, д.15 – 2 </w:t>
      </w:r>
      <w:proofErr w:type="spellStart"/>
      <w:proofErr w:type="gramStart"/>
      <w:r w:rsidRPr="00F72D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72D82">
        <w:rPr>
          <w:rFonts w:ascii="Times New Roman" w:hAnsi="Times New Roman" w:cs="Times New Roman"/>
          <w:sz w:val="24"/>
          <w:szCs w:val="24"/>
        </w:rPr>
        <w:t>;</w:t>
      </w:r>
    </w:p>
    <w:p w:rsidR="007F775B" w:rsidRPr="00F72D82" w:rsidRDefault="007F775B" w:rsidP="00F72D82">
      <w:pPr>
        <w:pStyle w:val="a3"/>
        <w:numPr>
          <w:ilvl w:val="0"/>
          <w:numId w:val="27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д.2, корп.1;</w:t>
      </w:r>
    </w:p>
    <w:p w:rsidR="007F775B" w:rsidRPr="00F72D82" w:rsidRDefault="007F775B" w:rsidP="00F72D82">
      <w:pPr>
        <w:pStyle w:val="a3"/>
        <w:numPr>
          <w:ilvl w:val="0"/>
          <w:numId w:val="27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Краснополянская, д.6, корп.2;</w:t>
      </w:r>
    </w:p>
    <w:p w:rsidR="007F775B" w:rsidRPr="00F72D82" w:rsidRDefault="007F775B" w:rsidP="00F72D82">
      <w:pPr>
        <w:pStyle w:val="a3"/>
        <w:numPr>
          <w:ilvl w:val="0"/>
          <w:numId w:val="27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М.Федоренко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д.8, корп.2;</w:t>
      </w:r>
    </w:p>
    <w:p w:rsidR="007F775B" w:rsidRPr="00F72D82" w:rsidRDefault="007F775B" w:rsidP="00F72D82">
      <w:pPr>
        <w:pStyle w:val="a3"/>
        <w:numPr>
          <w:ilvl w:val="0"/>
          <w:numId w:val="27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М.Федоренко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д.2, корп.2;</w:t>
      </w:r>
    </w:p>
    <w:p w:rsidR="007F775B" w:rsidRPr="00F72D82" w:rsidRDefault="007F775B" w:rsidP="00F72D82">
      <w:pPr>
        <w:pStyle w:val="a3"/>
        <w:numPr>
          <w:ilvl w:val="0"/>
          <w:numId w:val="27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ул. Ангарская, д.20, корп.3.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10. Выполнение работ по благоустройству, по озеленению территории вдоль улицы Маршала Федоренко в 2019г.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Посадка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>кустарника – 1000 шт.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Посадка деревьев - 44 шт.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сети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 xml:space="preserve">с асфальтобетонным покрытием – 2 103,3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изтротуарной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плитки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 xml:space="preserve">- 1 600,0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детской игровой площадки – 220,0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Установка малых архитектурных форм на детской площадке – 17 ед.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бортового камня -751,0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F72D82">
        <w:rPr>
          <w:rFonts w:ascii="Times New Roman" w:hAnsi="Times New Roman" w:cs="Times New Roman"/>
          <w:sz w:val="24"/>
          <w:szCs w:val="24"/>
        </w:rPr>
        <w:t>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Устройство газона при благоустройстве – 4 347,0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Организация наружного освещения – 36 шт.</w:t>
      </w:r>
    </w:p>
    <w:p w:rsidR="007F775B" w:rsidRPr="00F72D82" w:rsidRDefault="007F775B" w:rsidP="00F72D82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В СФЕРЕ УПРАВЛЕНИЯ МКД</w:t>
      </w: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11. Выполнен ремонт подъездов по адресам: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3113"/>
        <w:gridCol w:w="1811"/>
        <w:gridCol w:w="2177"/>
        <w:gridCol w:w="2033"/>
      </w:tblGrid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906" w:type="pct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1089" w:type="pct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с учетом НДС 20%, руб.</w:t>
            </w:r>
          </w:p>
        </w:tc>
        <w:tc>
          <w:tcPr>
            <w:tcW w:w="1017" w:type="pct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материалов, руб.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Коровинское ш., д.3А, кор.1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1072806,18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477130,88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Коровинское ш., д.21, кор.1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1446309,47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722603,73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Коровинское ш., д.23, кор.1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1372812,33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657387,27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 Базовская, д.24Д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1118316,76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499836,26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Дегунинская, д.4, кор.1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1073200,22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507932,8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Дегунинская, д.12, кор.1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1083861,47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515296,85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Дегунинская, д.20, кор.1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1074023,16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507662,25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Талдомская, д.13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598884,33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270,807,17</w:t>
            </w:r>
          </w:p>
        </w:tc>
      </w:tr>
      <w:tr w:rsidR="007F775B" w:rsidRPr="00F72D82" w:rsidTr="00B90FB8">
        <w:trPr>
          <w:trHeight w:val="20"/>
        </w:trPr>
        <w:tc>
          <w:tcPr>
            <w:tcW w:w="43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6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9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8840213,92</w:t>
            </w:r>
          </w:p>
        </w:tc>
        <w:tc>
          <w:tcPr>
            <w:tcW w:w="10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3887850,04</w:t>
            </w:r>
          </w:p>
        </w:tc>
      </w:tr>
    </w:tbl>
    <w:p w:rsidR="007F775B" w:rsidRPr="00F72D82" w:rsidRDefault="007F775B" w:rsidP="00F72D82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12. Произведен ремонт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/>
          <w:sz w:val="24"/>
          <w:szCs w:val="24"/>
        </w:rPr>
        <w:t>фасада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2398"/>
        <w:gridCol w:w="1417"/>
        <w:gridCol w:w="3969"/>
        <w:gridCol w:w="1382"/>
      </w:tblGrid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Площадь фасада, м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д.6/27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2189398,68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ремонт балконов, ремонт цоколя, ремонт козырьков над входными группами, замена дверей подъездов,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д.20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ремонт балконов, ремонт цоколя, ремонт козырьков над входными группами, замена дверей подъездов,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д.22А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2998356,65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без вскрытия, ремонт балконов, ремонт цоколя, ремонт козырьков над входными группами, замена дверей подъездов,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д.22Б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2998356,65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без вскрытия, ремонт балконов, ремонт цоколя, ремонт козырьков над входными группами, замена дверей подъездов,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д.24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2998356,65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без вскрытия, ремонт балконов, ремонт цоколя, ремонт козырьков над входными группами, замена дверей подъездов, 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Весенняя, д.25, кор.2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2998356,65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без вскрытия, ремонт балконов, ремонт цоколя, ремонт козырьков над входными группами, замена дверей подъездов, 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Весенняя, д.19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цоколя, гидроизоляция козырьков над входными группами, замена дверей подъездов, замена водосточной системы,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Талдомская, д.1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6297174,72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цоколя, ремонт фасада (штукатурка, покраска), окраска пожарной лестницы, ремонт оконных откосов и обрамлений, окраска пояска,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замена водосточной системы, ремонт входа в подвал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Коровинское ш., д.3А, кор.1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2999977,84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гидроизоляция козырьков балконов, покраска фасада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Ангарская, д.3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6270022,16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со вскрытием и без вскрытия, ремонт цоколя, покраска фасада, ремонт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ремонт балконов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Новая, д.14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2950000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со вскрытием 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д.14, кор.1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со вскрытием 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д.14, кор.2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со вскрытием 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8342</w:t>
            </w:r>
          </w:p>
        </w:tc>
      </w:tr>
      <w:tr w:rsidR="007F775B" w:rsidRPr="00F72D82" w:rsidTr="00F72D82">
        <w:trPr>
          <w:trHeight w:val="20"/>
        </w:trPr>
        <w:tc>
          <w:tcPr>
            <w:tcW w:w="829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д.8, кор.1</w:t>
            </w:r>
          </w:p>
        </w:tc>
        <w:tc>
          <w:tcPr>
            <w:tcW w:w="1417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3969" w:type="dxa"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герметизация м/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швов со вскрытием </w:t>
            </w:r>
          </w:p>
        </w:tc>
        <w:tc>
          <w:tcPr>
            <w:tcW w:w="1382" w:type="dxa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F72D82" w:rsidRPr="00F72D82" w:rsidTr="00F72D82">
        <w:trPr>
          <w:trHeight w:val="20"/>
        </w:trPr>
        <w:tc>
          <w:tcPr>
            <w:tcW w:w="3227" w:type="dxa"/>
            <w:gridSpan w:val="2"/>
            <w:noWrap/>
            <w:hideMark/>
          </w:tcPr>
          <w:p w:rsidR="00F72D82" w:rsidRPr="00F72D82" w:rsidRDefault="00F72D82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F72D82" w:rsidRPr="00F72D82" w:rsidRDefault="00F72D82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38700000</w:t>
            </w:r>
          </w:p>
        </w:tc>
        <w:tc>
          <w:tcPr>
            <w:tcW w:w="3969" w:type="dxa"/>
            <w:noWrap/>
            <w:hideMark/>
          </w:tcPr>
          <w:p w:rsidR="00F72D82" w:rsidRPr="00F72D82" w:rsidRDefault="00F72D82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F72D82" w:rsidRPr="00F72D82" w:rsidRDefault="00F72D82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66621</w:t>
            </w:r>
          </w:p>
        </w:tc>
      </w:tr>
    </w:tbl>
    <w:p w:rsidR="007F775B" w:rsidRPr="00F72D82" w:rsidRDefault="007F775B" w:rsidP="00F72D82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13. Проведен ремонт</w:t>
      </w:r>
      <w:r w:rsidR="00F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b/>
          <w:sz w:val="24"/>
          <w:szCs w:val="24"/>
        </w:rPr>
        <w:t>кровли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3"/>
        <w:gridCol w:w="3294"/>
        <w:gridCol w:w="1433"/>
        <w:gridCol w:w="1169"/>
        <w:gridCol w:w="1663"/>
        <w:gridCol w:w="1533"/>
      </w:tblGrid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д.22А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1901807,92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д.22Б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1839088,68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0FB8" w:rsidRPr="00F7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Базовская, д.24Б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1839088,68</w:t>
            </w:r>
          </w:p>
        </w:tc>
      </w:tr>
      <w:tr w:rsidR="00B90FB8" w:rsidRPr="00F72D82" w:rsidTr="00F72D82">
        <w:trPr>
          <w:trHeight w:val="20"/>
        </w:trPr>
        <w:tc>
          <w:tcPr>
            <w:tcW w:w="4232" w:type="pct"/>
            <w:gridSpan w:val="5"/>
            <w:noWrap/>
            <w:hideMark/>
          </w:tcPr>
          <w:p w:rsidR="00B90FB8" w:rsidRPr="00F72D82" w:rsidRDefault="00B90FB8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pct"/>
            <w:noWrap/>
            <w:hideMark/>
          </w:tcPr>
          <w:p w:rsidR="00B90FB8" w:rsidRPr="00F72D82" w:rsidRDefault="00B90FB8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5579985,28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азовская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д.6/27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2287632,29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азовская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д.24Г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2744703,15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д.2, кор.1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1638404,33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д.2, кор.2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3527524,67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д.2, кор.3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1635033,07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д.14, кор.3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1882591,93</w:t>
            </w:r>
          </w:p>
        </w:tc>
      </w:tr>
      <w:tr w:rsidR="00B90FB8" w:rsidRPr="00F72D82" w:rsidTr="00F72D82">
        <w:trPr>
          <w:trHeight w:val="20"/>
        </w:trPr>
        <w:tc>
          <w:tcPr>
            <w:tcW w:w="451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ул.М.Федоренко</w:t>
            </w:r>
            <w:proofErr w:type="spellEnd"/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, д.14, кор.4</w:t>
            </w:r>
          </w:p>
        </w:tc>
        <w:tc>
          <w:tcPr>
            <w:tcW w:w="717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585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832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768" w:type="pct"/>
            <w:noWrap/>
            <w:hideMark/>
          </w:tcPr>
          <w:p w:rsidR="007F775B" w:rsidRPr="00F72D82" w:rsidRDefault="007F775B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sz w:val="24"/>
                <w:szCs w:val="24"/>
              </w:rPr>
              <w:t>3721988,91</w:t>
            </w:r>
          </w:p>
        </w:tc>
      </w:tr>
      <w:tr w:rsidR="00B90FB8" w:rsidRPr="00F72D82" w:rsidTr="00F72D82">
        <w:trPr>
          <w:trHeight w:val="20"/>
        </w:trPr>
        <w:tc>
          <w:tcPr>
            <w:tcW w:w="4232" w:type="pct"/>
            <w:gridSpan w:val="5"/>
            <w:noWrap/>
            <w:hideMark/>
          </w:tcPr>
          <w:p w:rsidR="00B90FB8" w:rsidRPr="00F72D82" w:rsidRDefault="00B90FB8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Итого </w:t>
            </w:r>
          </w:p>
        </w:tc>
        <w:tc>
          <w:tcPr>
            <w:tcW w:w="768" w:type="pct"/>
            <w:noWrap/>
            <w:hideMark/>
          </w:tcPr>
          <w:p w:rsidR="00B90FB8" w:rsidRPr="00F72D82" w:rsidRDefault="00B90FB8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17437878,35</w:t>
            </w:r>
          </w:p>
        </w:tc>
      </w:tr>
      <w:tr w:rsidR="00B90FB8" w:rsidRPr="00F72D82" w:rsidTr="00F72D82">
        <w:trPr>
          <w:trHeight w:val="20"/>
        </w:trPr>
        <w:tc>
          <w:tcPr>
            <w:tcW w:w="4232" w:type="pct"/>
            <w:gridSpan w:val="5"/>
            <w:noWrap/>
            <w:hideMark/>
          </w:tcPr>
          <w:p w:rsidR="00B90FB8" w:rsidRPr="00F72D82" w:rsidRDefault="00B90FB8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sz w:val="24"/>
                <w:szCs w:val="24"/>
              </w:rPr>
              <w:t> Общая стоимость</w:t>
            </w:r>
          </w:p>
        </w:tc>
        <w:tc>
          <w:tcPr>
            <w:tcW w:w="768" w:type="pct"/>
            <w:noWrap/>
            <w:hideMark/>
          </w:tcPr>
          <w:p w:rsidR="00B90FB8" w:rsidRPr="00F72D82" w:rsidRDefault="00B90FB8" w:rsidP="00F72D8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82">
              <w:rPr>
                <w:rFonts w:ascii="Times New Roman" w:hAnsi="Times New Roman" w:cs="Times New Roman"/>
                <w:b/>
                <w:sz w:val="24"/>
                <w:szCs w:val="24"/>
              </w:rPr>
              <w:t>23017863,63</w:t>
            </w:r>
          </w:p>
        </w:tc>
      </w:tr>
    </w:tbl>
    <w:p w:rsidR="007F775B" w:rsidRPr="00F72D82" w:rsidRDefault="007F775B" w:rsidP="00F72D82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14. Ремонт клуба Парус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Досугово-спортивный Клуб детей,</w:t>
      </w:r>
      <w:r w:rsidR="00F72D82" w:rsidRP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 xml:space="preserve">подростков и взрослых </w:t>
      </w:r>
      <w:r w:rsidR="00F72D82" w:rsidRPr="00F72D82">
        <w:rPr>
          <w:rFonts w:ascii="Times New Roman" w:hAnsi="Times New Roman" w:cs="Times New Roman"/>
          <w:sz w:val="24"/>
          <w:szCs w:val="24"/>
        </w:rPr>
        <w:t>«Парус»</w:t>
      </w:r>
      <w:r w:rsidRPr="00F72D82">
        <w:rPr>
          <w:rFonts w:ascii="Times New Roman" w:hAnsi="Times New Roman" w:cs="Times New Roman"/>
          <w:sz w:val="24"/>
          <w:szCs w:val="24"/>
        </w:rPr>
        <w:t xml:space="preserve"> Западное Дегунино был отремонтирован по адресу 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 ул. Дом 10.</w:t>
      </w: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15. Герметизация межпанельных швов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По заявлениям жителей проведена Герметизация межпанельных швов в </w:t>
      </w:r>
      <w:r w:rsidRPr="00F72D82">
        <w:rPr>
          <w:rFonts w:ascii="Times New Roman" w:hAnsi="Times New Roman" w:cs="Times New Roman"/>
          <w:b/>
          <w:sz w:val="24"/>
          <w:szCs w:val="24"/>
        </w:rPr>
        <w:t>79</w:t>
      </w:r>
      <w:r w:rsidRPr="00F72D82">
        <w:rPr>
          <w:rFonts w:ascii="Times New Roman" w:hAnsi="Times New Roman" w:cs="Times New Roman"/>
          <w:sz w:val="24"/>
          <w:szCs w:val="24"/>
        </w:rPr>
        <w:t xml:space="preserve"> квартирах.</w:t>
      </w:r>
    </w:p>
    <w:p w:rsidR="00F72D82" w:rsidRDefault="00F72D82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16. Портал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>аш Город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В систему портала «Наш город» поступило </w:t>
      </w:r>
      <w:r w:rsidRPr="00F72D82">
        <w:rPr>
          <w:rFonts w:ascii="Times New Roman" w:hAnsi="Times New Roman" w:cs="Times New Roman"/>
          <w:b/>
          <w:sz w:val="24"/>
          <w:szCs w:val="24"/>
        </w:rPr>
        <w:t>682</w:t>
      </w:r>
      <w:r w:rsidRPr="00F72D82">
        <w:rPr>
          <w:rFonts w:ascii="Times New Roman" w:hAnsi="Times New Roman" w:cs="Times New Roman"/>
          <w:sz w:val="24"/>
          <w:szCs w:val="24"/>
        </w:rPr>
        <w:t xml:space="preserve"> обращения жителей по вопросам многоквартирных домов. Все обращения отработаны в срок.</w:t>
      </w:r>
    </w:p>
    <w:p w:rsidR="007F775B" w:rsidRPr="00F72D82" w:rsidRDefault="007F775B" w:rsidP="00F72D82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</w:p>
    <w:p w:rsidR="007F775B" w:rsidRPr="00F72D82" w:rsidRDefault="007F775B" w:rsidP="00F72D82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17. Проведение в 2019 году капитального ремонта в районе Западное Дегунино силами ГБУ г. Москвы «Жилищник района Западное Дегунино»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D82">
        <w:rPr>
          <w:rFonts w:ascii="Times New Roman" w:hAnsi="Times New Roman" w:cs="Times New Roman"/>
          <w:sz w:val="24"/>
          <w:szCs w:val="24"/>
        </w:rPr>
        <w:t>В 2019 году ГБУ г. Москвы «Жилищник района Западное Дегунино» с Фондом капитального ремонта г. Москвы, был подписан контракт № КР-003814-18 от 10.06.2019г, на выполнение работ по капитальному ремонту 9-этажного, 8-ми подъездного 1967 года постройки, серии II-49 жилого многоквартирного дома.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 Проектная организация: ООО «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МосКапПроект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». Цена контракта - 25 367 514,36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, в том числе НДС - 20 % - 4 227 919,06 руб. Тендерное снижение от общей цены контракта - 13.5%.</w:t>
      </w:r>
    </w:p>
    <w:p w:rsid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По графику производства работ включены следующие системы: ремонт системы электроснабжения, ремонт фасада, ремонт внутреннего водостока, стояки ГВС, ХВС. Водоотведение канализации.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19.08.2019г. Общим собранием собственников жилья были оформлены Протоколы переноса по системам стояки ГВС, ХВС, Канализация на 2025-2027г.г., и переданы в ТУ 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ФКР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 а также (Акты не допуска и акты приостановки). 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28.07.2019г., по инициативе ТУ ФКР на Рабочей группе был подписан Акт замечаний к ПСД, по системе Фасад и выполнение работ на фасаде в 2020-2021г.г. с учетом применения материалов марки БИРС или аналог, с заменой окон, в местах общего пользования и заменой дверей на входных группах и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мусорокамерах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>.</w:t>
      </w:r>
    </w:p>
    <w:p w:rsid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По оставшимся системам ремонт системы электроснабжения и ремонт внутреннего водостока, в январе 2020 года прошли мероприятия по закупке материала. В феврале будут начаты работы на системах электроснабжения и внутреннего водостока.</w:t>
      </w:r>
    </w:p>
    <w:p w:rsidR="007F775B" w:rsidRPr="00F72D82" w:rsidRDefault="007F775B" w:rsidP="00F72D82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Работы будут завершены до 30 апреля 2020 года.</w:t>
      </w:r>
    </w:p>
    <w:p w:rsidR="007F775B" w:rsidRPr="00F72D82" w:rsidRDefault="007F775B" w:rsidP="00F72D82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75B" w:rsidRPr="00F72D82" w:rsidRDefault="007F775B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РАБОТА С ЗАДОЛЖЕННОСТЯМИ</w:t>
      </w:r>
    </w:p>
    <w:p w:rsidR="007F775B" w:rsidRPr="00F72D82" w:rsidRDefault="007F775B" w:rsidP="00F72D82">
      <w:pPr>
        <w:tabs>
          <w:tab w:val="left" w:pos="851"/>
          <w:tab w:val="left" w:pos="2893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F72D8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Информация по работе с задолженностью за ЖКУ за 2019 год.</w:t>
      </w:r>
    </w:p>
    <w:p w:rsidR="007F775B" w:rsidRPr="00F72D82" w:rsidRDefault="007F775B" w:rsidP="00F72D82">
      <w:pPr>
        <w:tabs>
          <w:tab w:val="left" w:pos="851"/>
          <w:tab w:val="left" w:pos="2893"/>
        </w:tabs>
        <w:suppressAutoHyphens/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На всех должников района </w:t>
      </w:r>
      <w:proofErr w:type="gramStart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Дегунино, с периодом образования задолженности свыше 6 месяцев поданы исковые заявления в суды различных инстанций.</w:t>
      </w:r>
    </w:p>
    <w:p w:rsidR="007F775B" w:rsidRPr="00F72D82" w:rsidRDefault="007F775B" w:rsidP="00F72D82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2893"/>
        </w:tabs>
        <w:suppressAutoHyphens/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суд подано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467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заявлений на сумму </w:t>
      </w:r>
      <w:r w:rsidRPr="00F72D8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24 385 769руб. 48 коп.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  <w:tab w:val="left" w:pos="2893"/>
        </w:tabs>
        <w:suppressAutoHyphens/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передано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службу судебных приставов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203 Исполнительных листа на сумму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11 171 110 руб. 42 коп.</w:t>
      </w:r>
    </w:p>
    <w:p w:rsidR="007F775B" w:rsidRPr="00F72D82" w:rsidRDefault="007F775B" w:rsidP="00F72D82">
      <w:pPr>
        <w:pStyle w:val="a3"/>
        <w:numPr>
          <w:ilvl w:val="0"/>
          <w:numId w:val="28"/>
        </w:numPr>
        <w:tabs>
          <w:tab w:val="left" w:pos="851"/>
          <w:tab w:val="left" w:pos="2893"/>
        </w:tabs>
        <w:suppressAutoHyphens/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передано в банк передано</w:t>
      </w:r>
      <w:proofErr w:type="gramEnd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359 исполнительных листов на сумму 226 617,91руб.</w:t>
      </w:r>
    </w:p>
    <w:p w:rsidR="007F775B" w:rsidRPr="00F72D82" w:rsidRDefault="007F775B" w:rsidP="00F72D82">
      <w:pPr>
        <w:widowControl w:val="0"/>
        <w:tabs>
          <w:tab w:val="left" w:pos="851"/>
          <w:tab w:val="left" w:pos="2893"/>
        </w:tabs>
        <w:suppressAutoHyphens/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Всего взыскано в</w:t>
      </w:r>
      <w:r w:rsidR="00F72D8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рамках исполнительного производства за 2019 год</w:t>
      </w:r>
      <w:r w:rsidR="00F72D8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7 504 819 руб.16коп.</w:t>
      </w:r>
    </w:p>
    <w:p w:rsidR="007F775B" w:rsidRPr="00F72D82" w:rsidRDefault="007F775B" w:rsidP="00F72D82">
      <w:pPr>
        <w:widowControl w:val="0"/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целях обеспечения собираемости платежей и погашения задолженности по оплате жилищно-коммунальных услуг, и осуществления контроля за соблюдением сроков исполнения взыскания по исполнительным документам, ГБУ «Жилищник района </w:t>
      </w:r>
      <w:proofErr w:type="gramStart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Дегунино» взаимодействует с </w:t>
      </w:r>
      <w:bookmarkStart w:id="1" w:name="__DdeLink__53827_1123161398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Дмитровским отделом судебных приставов</w:t>
      </w:r>
      <w:bookmarkEnd w:id="1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F775B" w:rsidRPr="00F72D82" w:rsidRDefault="007F775B" w:rsidP="00F72D82">
      <w:pPr>
        <w:pStyle w:val="a3"/>
        <w:widowControl w:val="0"/>
        <w:numPr>
          <w:ilvl w:val="0"/>
          <w:numId w:val="2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ежемесячно проводится сверка по исполнительным документам, выданным судами в отношении должников-жителей района </w:t>
      </w:r>
      <w:proofErr w:type="gramStart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 г. Москвы;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еженедельно по средам осуществляются совместные выезды судебных приставов-исполнителей с представителями управляющей компании к жителям района;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осуществляется поквартирный обход должников, имеющих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задолженность свыше 2-х месяцев;</w:t>
      </w:r>
    </w:p>
    <w:p w:rsidR="007F775B" w:rsidRPr="00F72D82" w:rsidRDefault="007F775B" w:rsidP="00F72D82">
      <w:pPr>
        <w:tabs>
          <w:tab w:val="left" w:pos="851"/>
          <w:tab w:val="left" w:pos="2893"/>
        </w:tabs>
        <w:suppressAutoHyphens/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Работа с должниками района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проводится под усиленным контролем.</w:t>
      </w:r>
    </w:p>
    <w:p w:rsidR="007F775B" w:rsidRPr="00F72D82" w:rsidRDefault="007F775B" w:rsidP="00F72D82">
      <w:pPr>
        <w:tabs>
          <w:tab w:val="left" w:pos="851"/>
          <w:tab w:val="left" w:pos="2893"/>
        </w:tabs>
        <w:suppressAutoHyphens/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постоянной основе юридическим отделом ведется прием должников, проводится разъяснительная беседа</w:t>
      </w:r>
      <w:r w:rsid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72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предмет погашения задолженности за ЖКУ.</w:t>
      </w:r>
    </w:p>
    <w:p w:rsidR="00F72D82" w:rsidRDefault="00F72D82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5B" w:rsidRPr="00F72D82" w:rsidRDefault="007F775B" w:rsidP="00F72D82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>КОНТРОЛЬНЫЕ МЕРОПРИЯТИЯ</w:t>
      </w:r>
    </w:p>
    <w:p w:rsidR="007F775B" w:rsidRPr="00F72D82" w:rsidRDefault="007F775B" w:rsidP="00F72D82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82">
        <w:rPr>
          <w:rFonts w:ascii="Times New Roman" w:hAnsi="Times New Roman" w:cs="Times New Roman"/>
          <w:b/>
          <w:sz w:val="24"/>
          <w:szCs w:val="24"/>
        </w:rPr>
        <w:t xml:space="preserve">19. Работа по </w:t>
      </w:r>
      <w:proofErr w:type="gramStart"/>
      <w:r w:rsidRPr="00F72D82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F72D82">
        <w:rPr>
          <w:rFonts w:ascii="Times New Roman" w:hAnsi="Times New Roman" w:cs="Times New Roman"/>
          <w:b/>
          <w:sz w:val="24"/>
          <w:szCs w:val="24"/>
        </w:rPr>
        <w:t xml:space="preserve"> состоянием подвалов, чердаков, подъездов, домовладений</w:t>
      </w:r>
    </w:p>
    <w:p w:rsidR="007F775B" w:rsidRPr="00F72D82" w:rsidRDefault="007F775B" w:rsidP="00F72D82">
      <w:pPr>
        <w:pStyle w:val="af8"/>
        <w:tabs>
          <w:tab w:val="left" w:pos="851"/>
        </w:tabs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Все подъезды жилых домов оборудованы запирающими устройствами.</w:t>
      </w:r>
      <w:r w:rsidR="00F72D82">
        <w:rPr>
          <w:rFonts w:ascii="Times New Roman" w:hAnsi="Times New Roman" w:cs="Times New Roman"/>
          <w:sz w:val="24"/>
          <w:szCs w:val="24"/>
        </w:rPr>
        <w:t xml:space="preserve"> </w:t>
      </w:r>
      <w:r w:rsidRPr="00F72D82">
        <w:rPr>
          <w:rFonts w:ascii="Times New Roman" w:hAnsi="Times New Roman" w:cs="Times New Roman"/>
          <w:sz w:val="24"/>
          <w:szCs w:val="24"/>
        </w:rPr>
        <w:t xml:space="preserve">Двери технических помещений жилых домов - подвалов, чердаков,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оснащены датчиками, передающими сигнал на ОДС об открытии дверей. В целях обеспечения антитеррористической защищенности и противопожарной безопасности жилых домов проводится проверка чердачных и подвальных помещений,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 жилых домов на предмет несанкционированного проживания в них людей, наличия посторонних предметов. Вопрос обеспечения закрытия и опечатывания технических помещений находится на постоянном контроле.</w:t>
      </w:r>
    </w:p>
    <w:p w:rsidR="007F775B" w:rsidRPr="00F72D82" w:rsidRDefault="007F775B" w:rsidP="00F72D82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В районе проводится работа, направленная на повышение уровня безопасности от чрезвычайных ситуаций и противопожарной защиты объектов жилого сектора: 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на информационных щитах района (в </w:t>
      </w:r>
      <w:proofErr w:type="spellStart"/>
      <w:r w:rsidRPr="00F72D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2D82">
        <w:rPr>
          <w:rFonts w:ascii="Times New Roman" w:hAnsi="Times New Roman" w:cs="Times New Roman"/>
          <w:sz w:val="24"/>
          <w:szCs w:val="24"/>
        </w:rPr>
        <w:t xml:space="preserve">. и на информационных досках жилого сектора) размещаются информационный материал и памятки для населения о соблюдении мер пожарной безопасности в быту, правилах поведения при возникновении чрезвычайных ситуаций, а также при угрозе совершения террористических актов; 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проводятся проверки состояния сети внутреннего противопожарного водопровода и систем ДУ и ППА; 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наличие указателей пожарных гидрантов на жилых домах; 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проверка по недопущению захламлений холлов и лестничных маршей;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F72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2D82">
        <w:rPr>
          <w:rFonts w:ascii="Times New Roman" w:hAnsi="Times New Roman" w:cs="Times New Roman"/>
          <w:sz w:val="24"/>
          <w:szCs w:val="24"/>
        </w:rPr>
        <w:t xml:space="preserve"> вывозом бункеров и контейнеров, освобождения мусоросборников от ТБО и КГМ; </w:t>
      </w:r>
    </w:p>
    <w:p w:rsidR="007F775B" w:rsidRPr="00F72D82" w:rsidRDefault="007F775B" w:rsidP="00F72D82">
      <w:pPr>
        <w:pStyle w:val="a3"/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82">
        <w:rPr>
          <w:rFonts w:ascii="Times New Roman" w:hAnsi="Times New Roman" w:cs="Times New Roman"/>
          <w:sz w:val="24"/>
          <w:szCs w:val="24"/>
        </w:rPr>
        <w:t>регулярно проводилась разъяснительная работа с жителями района по вопросу соблюдения противопожарной безопасности.</w:t>
      </w:r>
    </w:p>
    <w:p w:rsidR="007F775B" w:rsidRPr="00F72D82" w:rsidRDefault="007F775B" w:rsidP="00B90FB8">
      <w:pPr>
        <w:pStyle w:val="af8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3D04" w:rsidRPr="00F72D82" w:rsidRDefault="000D3D04" w:rsidP="007F775B">
      <w:pPr>
        <w:pStyle w:val="a6"/>
        <w:ind w:left="0"/>
        <w:contextualSpacing/>
        <w:rPr>
          <w:sz w:val="24"/>
          <w:szCs w:val="24"/>
        </w:rPr>
      </w:pPr>
    </w:p>
    <w:p w:rsidR="007219C4" w:rsidRPr="007F775B" w:rsidRDefault="007219C4" w:rsidP="007F775B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7F775B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9F" w:rsidRDefault="00CF409F" w:rsidP="00A72470">
      <w:r>
        <w:separator/>
      </w:r>
    </w:p>
  </w:endnote>
  <w:endnote w:type="continuationSeparator" w:id="0">
    <w:p w:rsidR="00CF409F" w:rsidRDefault="00CF409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9F" w:rsidRDefault="00CF409F" w:rsidP="00A72470">
      <w:r>
        <w:separator/>
      </w:r>
    </w:p>
  </w:footnote>
  <w:footnote w:type="continuationSeparator" w:id="0">
    <w:p w:rsidR="00CF409F" w:rsidRDefault="00CF409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7C"/>
    <w:multiLevelType w:val="hybridMultilevel"/>
    <w:tmpl w:val="8CF06E06"/>
    <w:lvl w:ilvl="0" w:tplc="23A0F2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E57E8"/>
    <w:multiLevelType w:val="hybridMultilevel"/>
    <w:tmpl w:val="656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5704"/>
    <w:multiLevelType w:val="hybridMultilevel"/>
    <w:tmpl w:val="0A049EBE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E6D"/>
    <w:multiLevelType w:val="hybridMultilevel"/>
    <w:tmpl w:val="2E528B1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2A03"/>
    <w:multiLevelType w:val="hybridMultilevel"/>
    <w:tmpl w:val="093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6880"/>
    <w:multiLevelType w:val="hybridMultilevel"/>
    <w:tmpl w:val="668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33F7"/>
    <w:multiLevelType w:val="hybridMultilevel"/>
    <w:tmpl w:val="808E4D3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706A"/>
    <w:multiLevelType w:val="hybridMultilevel"/>
    <w:tmpl w:val="A88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32DEA"/>
    <w:multiLevelType w:val="hybridMultilevel"/>
    <w:tmpl w:val="AD1A2E4E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07819"/>
    <w:multiLevelType w:val="hybridMultilevel"/>
    <w:tmpl w:val="6D6AF168"/>
    <w:lvl w:ilvl="0" w:tplc="DE645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ACE"/>
    <w:multiLevelType w:val="hybridMultilevel"/>
    <w:tmpl w:val="4A5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E7204"/>
    <w:multiLevelType w:val="hybridMultilevel"/>
    <w:tmpl w:val="AD16DB5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D1D2C"/>
    <w:multiLevelType w:val="hybridMultilevel"/>
    <w:tmpl w:val="907C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82EAD"/>
    <w:multiLevelType w:val="hybridMultilevel"/>
    <w:tmpl w:val="CBD66D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24BB6"/>
    <w:multiLevelType w:val="hybridMultilevel"/>
    <w:tmpl w:val="9D70507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E69F2"/>
    <w:multiLevelType w:val="hybridMultilevel"/>
    <w:tmpl w:val="9BDE1F2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9253A"/>
    <w:multiLevelType w:val="hybridMultilevel"/>
    <w:tmpl w:val="5D7CC848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97428F"/>
    <w:multiLevelType w:val="hybridMultilevel"/>
    <w:tmpl w:val="3CD040B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7185D"/>
    <w:multiLevelType w:val="hybridMultilevel"/>
    <w:tmpl w:val="46C0CB20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04600"/>
    <w:multiLevelType w:val="hybridMultilevel"/>
    <w:tmpl w:val="66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C49EE"/>
    <w:multiLevelType w:val="hybridMultilevel"/>
    <w:tmpl w:val="F450491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8115A"/>
    <w:multiLevelType w:val="hybridMultilevel"/>
    <w:tmpl w:val="B1A0D82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B74026"/>
    <w:multiLevelType w:val="hybridMultilevel"/>
    <w:tmpl w:val="8064EFB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22675"/>
    <w:multiLevelType w:val="hybridMultilevel"/>
    <w:tmpl w:val="36C22220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931BD"/>
    <w:multiLevelType w:val="hybridMultilevel"/>
    <w:tmpl w:val="C34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5694F"/>
    <w:multiLevelType w:val="hybridMultilevel"/>
    <w:tmpl w:val="B66AB3B2"/>
    <w:lvl w:ilvl="0" w:tplc="23A0F25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63A74335"/>
    <w:multiLevelType w:val="hybridMultilevel"/>
    <w:tmpl w:val="19F0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5013E"/>
    <w:multiLevelType w:val="hybridMultilevel"/>
    <w:tmpl w:val="3F76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0"/>
  </w:num>
  <w:num w:numId="10">
    <w:abstractNumId w:val="25"/>
  </w:num>
  <w:num w:numId="11">
    <w:abstractNumId w:val="7"/>
  </w:num>
  <w:num w:numId="12">
    <w:abstractNumId w:val="28"/>
  </w:num>
  <w:num w:numId="13">
    <w:abstractNumId w:val="13"/>
  </w:num>
  <w:num w:numId="14">
    <w:abstractNumId w:val="3"/>
  </w:num>
  <w:num w:numId="15">
    <w:abstractNumId w:val="18"/>
  </w:num>
  <w:num w:numId="16">
    <w:abstractNumId w:val="15"/>
  </w:num>
  <w:num w:numId="17">
    <w:abstractNumId w:val="26"/>
  </w:num>
  <w:num w:numId="18">
    <w:abstractNumId w:val="22"/>
  </w:num>
  <w:num w:numId="19">
    <w:abstractNumId w:val="23"/>
  </w:num>
  <w:num w:numId="20">
    <w:abstractNumId w:val="21"/>
  </w:num>
  <w:num w:numId="21">
    <w:abstractNumId w:val="2"/>
  </w:num>
  <w:num w:numId="22">
    <w:abstractNumId w:val="16"/>
  </w:num>
  <w:num w:numId="23">
    <w:abstractNumId w:val="6"/>
  </w:num>
  <w:num w:numId="24">
    <w:abstractNumId w:val="11"/>
  </w:num>
  <w:num w:numId="25">
    <w:abstractNumId w:val="19"/>
  </w:num>
  <w:num w:numId="26">
    <w:abstractNumId w:val="0"/>
  </w:num>
  <w:num w:numId="27">
    <w:abstractNumId w:val="24"/>
  </w:num>
  <w:num w:numId="28">
    <w:abstractNumId w:val="8"/>
  </w:num>
  <w:num w:numId="2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0A"/>
    <w:rsid w:val="000074FE"/>
    <w:rsid w:val="00007EED"/>
    <w:rsid w:val="000107FD"/>
    <w:rsid w:val="000131A9"/>
    <w:rsid w:val="00014245"/>
    <w:rsid w:val="00017DA9"/>
    <w:rsid w:val="00020A5D"/>
    <w:rsid w:val="000215B2"/>
    <w:rsid w:val="00035EF1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071E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14777"/>
    <w:rsid w:val="00122652"/>
    <w:rsid w:val="001300CC"/>
    <w:rsid w:val="00131EB5"/>
    <w:rsid w:val="00132416"/>
    <w:rsid w:val="00135B9A"/>
    <w:rsid w:val="00137CB0"/>
    <w:rsid w:val="0014486B"/>
    <w:rsid w:val="00145FC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0693"/>
    <w:rsid w:val="00192D72"/>
    <w:rsid w:val="00194756"/>
    <w:rsid w:val="0019491D"/>
    <w:rsid w:val="00196652"/>
    <w:rsid w:val="001A6B00"/>
    <w:rsid w:val="001B154D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775A8"/>
    <w:rsid w:val="00291F9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30C5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D1BAA"/>
    <w:rsid w:val="003E166E"/>
    <w:rsid w:val="003E6A02"/>
    <w:rsid w:val="003F0EBD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63A46"/>
    <w:rsid w:val="00470712"/>
    <w:rsid w:val="00470FDB"/>
    <w:rsid w:val="004B0FD6"/>
    <w:rsid w:val="004B7603"/>
    <w:rsid w:val="004C594A"/>
    <w:rsid w:val="004D7850"/>
    <w:rsid w:val="004D7D89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23A1"/>
    <w:rsid w:val="005774D0"/>
    <w:rsid w:val="00585DA7"/>
    <w:rsid w:val="00596798"/>
    <w:rsid w:val="00597E6C"/>
    <w:rsid w:val="005A2344"/>
    <w:rsid w:val="005A299D"/>
    <w:rsid w:val="005A5C31"/>
    <w:rsid w:val="005A669D"/>
    <w:rsid w:val="005B0465"/>
    <w:rsid w:val="005B07F8"/>
    <w:rsid w:val="005B3DE5"/>
    <w:rsid w:val="005B4B1A"/>
    <w:rsid w:val="005B7E01"/>
    <w:rsid w:val="005C248C"/>
    <w:rsid w:val="005D1260"/>
    <w:rsid w:val="005D79C4"/>
    <w:rsid w:val="005E7C8B"/>
    <w:rsid w:val="005F223E"/>
    <w:rsid w:val="005F5A13"/>
    <w:rsid w:val="006115D3"/>
    <w:rsid w:val="00614FA3"/>
    <w:rsid w:val="0062484A"/>
    <w:rsid w:val="00627A78"/>
    <w:rsid w:val="006348CD"/>
    <w:rsid w:val="00650F8E"/>
    <w:rsid w:val="00651390"/>
    <w:rsid w:val="00653D0A"/>
    <w:rsid w:val="00662CCA"/>
    <w:rsid w:val="0066424A"/>
    <w:rsid w:val="00666576"/>
    <w:rsid w:val="00666E8F"/>
    <w:rsid w:val="0068256F"/>
    <w:rsid w:val="006879B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443ED"/>
    <w:rsid w:val="00753F8E"/>
    <w:rsid w:val="00771289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7F775B"/>
    <w:rsid w:val="008108B0"/>
    <w:rsid w:val="008121B9"/>
    <w:rsid w:val="008202F2"/>
    <w:rsid w:val="00820990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15D5"/>
    <w:rsid w:val="008F3993"/>
    <w:rsid w:val="008F4DE5"/>
    <w:rsid w:val="008F693F"/>
    <w:rsid w:val="0090522F"/>
    <w:rsid w:val="009061BC"/>
    <w:rsid w:val="009076CC"/>
    <w:rsid w:val="009124A1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51EC2"/>
    <w:rsid w:val="0096210B"/>
    <w:rsid w:val="00964C57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0EE2"/>
    <w:rsid w:val="009B24AB"/>
    <w:rsid w:val="009B6CBD"/>
    <w:rsid w:val="009B6EAA"/>
    <w:rsid w:val="009D40D4"/>
    <w:rsid w:val="009D5678"/>
    <w:rsid w:val="009D693E"/>
    <w:rsid w:val="009D7846"/>
    <w:rsid w:val="009F3D5B"/>
    <w:rsid w:val="009F51C6"/>
    <w:rsid w:val="009F5438"/>
    <w:rsid w:val="009F6110"/>
    <w:rsid w:val="00A04128"/>
    <w:rsid w:val="00A07B5B"/>
    <w:rsid w:val="00A103E9"/>
    <w:rsid w:val="00A2336A"/>
    <w:rsid w:val="00A30559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F4A10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0E79"/>
    <w:rsid w:val="00B724BC"/>
    <w:rsid w:val="00B8367C"/>
    <w:rsid w:val="00B850E8"/>
    <w:rsid w:val="00B90FB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228A"/>
    <w:rsid w:val="00C243CE"/>
    <w:rsid w:val="00C24F2C"/>
    <w:rsid w:val="00C428CA"/>
    <w:rsid w:val="00C63F54"/>
    <w:rsid w:val="00C6644B"/>
    <w:rsid w:val="00C8142F"/>
    <w:rsid w:val="00C91BB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409F"/>
    <w:rsid w:val="00D026BC"/>
    <w:rsid w:val="00D13DF6"/>
    <w:rsid w:val="00D13F2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004C"/>
    <w:rsid w:val="00D93361"/>
    <w:rsid w:val="00D95D2B"/>
    <w:rsid w:val="00DA0220"/>
    <w:rsid w:val="00DA0C25"/>
    <w:rsid w:val="00DA1098"/>
    <w:rsid w:val="00DA2B05"/>
    <w:rsid w:val="00DB55A3"/>
    <w:rsid w:val="00DC43B1"/>
    <w:rsid w:val="00DC7541"/>
    <w:rsid w:val="00DD0B2E"/>
    <w:rsid w:val="00DD1E65"/>
    <w:rsid w:val="00DE034E"/>
    <w:rsid w:val="00DE06FD"/>
    <w:rsid w:val="00DE1180"/>
    <w:rsid w:val="00DE219A"/>
    <w:rsid w:val="00DE454B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1DAB"/>
    <w:rsid w:val="00E62596"/>
    <w:rsid w:val="00E63CBC"/>
    <w:rsid w:val="00E643B5"/>
    <w:rsid w:val="00E6503C"/>
    <w:rsid w:val="00E65607"/>
    <w:rsid w:val="00E65BDA"/>
    <w:rsid w:val="00E7059C"/>
    <w:rsid w:val="00E715C2"/>
    <w:rsid w:val="00E71DB3"/>
    <w:rsid w:val="00E802A1"/>
    <w:rsid w:val="00E805FB"/>
    <w:rsid w:val="00E80AF4"/>
    <w:rsid w:val="00E8371D"/>
    <w:rsid w:val="00E83D7D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2842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2087"/>
    <w:rsid w:val="00F72D82"/>
    <w:rsid w:val="00F73AED"/>
    <w:rsid w:val="00F76262"/>
    <w:rsid w:val="00F86532"/>
    <w:rsid w:val="00F93411"/>
    <w:rsid w:val="00FA51F6"/>
    <w:rsid w:val="00FB1B82"/>
    <w:rsid w:val="00FB6CFC"/>
    <w:rsid w:val="00FC411E"/>
    <w:rsid w:val="00FC52FD"/>
    <w:rsid w:val="00FC7F89"/>
    <w:rsid w:val="00FD0402"/>
    <w:rsid w:val="00FD1DE2"/>
    <w:rsid w:val="00FD659B"/>
    <w:rsid w:val="00FE7A79"/>
    <w:rsid w:val="00FF1E1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18E9-4F22-42CF-819D-D843CC7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240</cp:revision>
  <cp:lastPrinted>2017-02-28T06:16:00Z</cp:lastPrinted>
  <dcterms:created xsi:type="dcterms:W3CDTF">2012-11-01T05:05:00Z</dcterms:created>
  <dcterms:modified xsi:type="dcterms:W3CDTF">2020-02-27T06:17:00Z</dcterms:modified>
</cp:coreProperties>
</file>