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B5" w:rsidRDefault="003A51B5" w:rsidP="008B755D">
      <w:pPr>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СОВЕТ ДЕПУТАТОВ</w:t>
      </w:r>
    </w:p>
    <w:p w:rsidR="003A51B5" w:rsidRDefault="003A51B5" w:rsidP="008B755D">
      <w:pPr>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3A51B5" w:rsidRDefault="003A51B5" w:rsidP="008B755D">
      <w:pPr>
        <w:contextualSpacing/>
        <w:jc w:val="center"/>
        <w:rPr>
          <w:rFonts w:ascii="Times New Roman" w:hAnsi="Times New Roman" w:cs="Times New Roman"/>
          <w:sz w:val="28"/>
          <w:szCs w:val="28"/>
        </w:rPr>
      </w:pPr>
    </w:p>
    <w:p w:rsidR="003A51B5" w:rsidRDefault="003A51B5" w:rsidP="008B755D">
      <w:pPr>
        <w:tabs>
          <w:tab w:val="left" w:pos="3544"/>
        </w:tabs>
        <w:contextualSpacing/>
        <w:jc w:val="center"/>
        <w:rPr>
          <w:rFonts w:ascii="Times New Roman" w:hAnsi="Times New Roman" w:cs="Times New Roman"/>
          <w:sz w:val="28"/>
          <w:szCs w:val="28"/>
        </w:rPr>
      </w:pPr>
      <w:r>
        <w:rPr>
          <w:rFonts w:ascii="Times New Roman" w:hAnsi="Times New Roman" w:cs="Times New Roman"/>
          <w:b/>
          <w:sz w:val="28"/>
          <w:szCs w:val="28"/>
        </w:rPr>
        <w:t>РЕШЕНИЕ</w:t>
      </w:r>
    </w:p>
    <w:p w:rsidR="003A51B5" w:rsidRDefault="003A51B5" w:rsidP="008B755D">
      <w:pPr>
        <w:tabs>
          <w:tab w:val="left" w:pos="3544"/>
        </w:tabs>
        <w:contextualSpacing/>
        <w:rPr>
          <w:rFonts w:ascii="Times New Roman" w:hAnsi="Times New Roman" w:cs="Times New Roman"/>
          <w:sz w:val="28"/>
          <w:szCs w:val="28"/>
        </w:rPr>
      </w:pPr>
    </w:p>
    <w:p w:rsidR="003A51B5" w:rsidRDefault="003A51B5" w:rsidP="008B755D">
      <w:pPr>
        <w:tabs>
          <w:tab w:val="left" w:pos="3544"/>
        </w:tabs>
        <w:contextualSpacing/>
        <w:rPr>
          <w:rFonts w:ascii="Times New Roman" w:hAnsi="Times New Roman" w:cs="Times New Roman"/>
          <w:sz w:val="28"/>
          <w:szCs w:val="28"/>
        </w:rPr>
      </w:pPr>
    </w:p>
    <w:p w:rsidR="003A51B5" w:rsidRDefault="00363074" w:rsidP="008B755D">
      <w:pPr>
        <w:contextualSpacing/>
        <w:rPr>
          <w:rFonts w:ascii="Times New Roman" w:hAnsi="Times New Roman" w:cs="Times New Roman"/>
          <w:b/>
          <w:sz w:val="28"/>
          <w:szCs w:val="28"/>
        </w:rPr>
      </w:pPr>
      <w:r>
        <w:rPr>
          <w:rFonts w:ascii="Times New Roman" w:hAnsi="Times New Roman" w:cs="Times New Roman"/>
          <w:b/>
          <w:sz w:val="28"/>
          <w:szCs w:val="28"/>
        </w:rPr>
        <w:t>30</w:t>
      </w:r>
      <w:r w:rsidR="003A51B5">
        <w:rPr>
          <w:rFonts w:ascii="Times New Roman" w:hAnsi="Times New Roman" w:cs="Times New Roman"/>
          <w:b/>
          <w:sz w:val="28"/>
          <w:szCs w:val="28"/>
        </w:rPr>
        <w:t>.</w:t>
      </w:r>
      <w:r>
        <w:rPr>
          <w:rFonts w:ascii="Times New Roman" w:hAnsi="Times New Roman" w:cs="Times New Roman"/>
          <w:b/>
          <w:sz w:val="28"/>
          <w:szCs w:val="28"/>
        </w:rPr>
        <w:t>01</w:t>
      </w:r>
      <w:r w:rsidR="003A51B5">
        <w:rPr>
          <w:rFonts w:ascii="Times New Roman" w:hAnsi="Times New Roman" w:cs="Times New Roman"/>
          <w:b/>
          <w:sz w:val="28"/>
          <w:szCs w:val="28"/>
        </w:rPr>
        <w:t>.201</w:t>
      </w:r>
      <w:r>
        <w:rPr>
          <w:rFonts w:ascii="Times New Roman" w:hAnsi="Times New Roman" w:cs="Times New Roman"/>
          <w:b/>
          <w:sz w:val="28"/>
          <w:szCs w:val="28"/>
        </w:rPr>
        <w:t>9</w:t>
      </w:r>
      <w:r w:rsidR="003A51B5">
        <w:rPr>
          <w:rFonts w:ascii="Times New Roman" w:hAnsi="Times New Roman" w:cs="Times New Roman"/>
          <w:b/>
          <w:sz w:val="28"/>
          <w:szCs w:val="28"/>
        </w:rPr>
        <w:t xml:space="preserve"> года № </w:t>
      </w:r>
      <w:r w:rsidR="009049B7">
        <w:rPr>
          <w:rFonts w:ascii="Times New Roman" w:hAnsi="Times New Roman" w:cs="Times New Roman"/>
          <w:b/>
          <w:sz w:val="28"/>
          <w:szCs w:val="28"/>
        </w:rPr>
        <w:t>1/4</w:t>
      </w:r>
    </w:p>
    <w:p w:rsidR="003A51B5" w:rsidRDefault="003A51B5" w:rsidP="008B755D">
      <w:pPr>
        <w:contextualSpacing/>
        <w:rPr>
          <w:rFonts w:ascii="Times New Roman" w:hAnsi="Times New Roman" w:cs="Times New Roman"/>
          <w:sz w:val="28"/>
          <w:szCs w:val="28"/>
        </w:rPr>
      </w:pPr>
    </w:p>
    <w:p w:rsidR="00A37AE6" w:rsidRPr="009C465E" w:rsidRDefault="00A37AE6" w:rsidP="008B755D">
      <w:pPr>
        <w:ind w:right="4109"/>
        <w:contextualSpacing/>
        <w:jc w:val="both"/>
        <w:rPr>
          <w:rFonts w:ascii="Times New Roman" w:hAnsi="Times New Roman" w:cs="Times New Roman"/>
          <w:b/>
          <w:sz w:val="28"/>
          <w:szCs w:val="28"/>
        </w:rPr>
      </w:pPr>
      <w:r w:rsidRPr="009C465E">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w:t>
      </w:r>
      <w:r w:rsidR="00363074">
        <w:rPr>
          <w:rFonts w:ascii="Times New Roman" w:hAnsi="Times New Roman" w:cs="Times New Roman"/>
          <w:b/>
          <w:sz w:val="28"/>
          <w:szCs w:val="28"/>
        </w:rPr>
        <w:t>2</w:t>
      </w:r>
      <w:r w:rsidRPr="009C465E">
        <w:rPr>
          <w:rFonts w:ascii="Times New Roman" w:hAnsi="Times New Roman" w:cs="Times New Roman"/>
          <w:b/>
          <w:sz w:val="28"/>
          <w:szCs w:val="28"/>
        </w:rPr>
        <w:t>.12.201</w:t>
      </w:r>
      <w:r w:rsidR="00363074">
        <w:rPr>
          <w:rFonts w:ascii="Times New Roman" w:hAnsi="Times New Roman" w:cs="Times New Roman"/>
          <w:b/>
          <w:sz w:val="28"/>
          <w:szCs w:val="28"/>
        </w:rPr>
        <w:t>8</w:t>
      </w:r>
      <w:r w:rsidRPr="009C465E">
        <w:rPr>
          <w:rFonts w:ascii="Times New Roman" w:hAnsi="Times New Roman" w:cs="Times New Roman"/>
          <w:b/>
          <w:sz w:val="28"/>
          <w:szCs w:val="28"/>
        </w:rPr>
        <w:t xml:space="preserve"> года № 1</w:t>
      </w:r>
      <w:r w:rsidR="00363074">
        <w:rPr>
          <w:rFonts w:ascii="Times New Roman" w:hAnsi="Times New Roman" w:cs="Times New Roman"/>
          <w:b/>
          <w:sz w:val="28"/>
          <w:szCs w:val="28"/>
        </w:rPr>
        <w:t>1</w:t>
      </w:r>
      <w:r w:rsidRPr="009C465E">
        <w:rPr>
          <w:rFonts w:ascii="Times New Roman" w:hAnsi="Times New Roman" w:cs="Times New Roman"/>
          <w:b/>
          <w:sz w:val="28"/>
          <w:szCs w:val="28"/>
        </w:rPr>
        <w:t>/</w:t>
      </w:r>
      <w:r w:rsidR="00363074">
        <w:rPr>
          <w:rFonts w:ascii="Times New Roman" w:hAnsi="Times New Roman" w:cs="Times New Roman"/>
          <w:b/>
          <w:sz w:val="28"/>
          <w:szCs w:val="28"/>
        </w:rPr>
        <w:t>88</w:t>
      </w:r>
      <w:r w:rsidRPr="009C465E">
        <w:rPr>
          <w:rFonts w:ascii="Times New Roman" w:hAnsi="Times New Roman" w:cs="Times New Roman"/>
          <w:b/>
          <w:sz w:val="28"/>
          <w:szCs w:val="28"/>
        </w:rPr>
        <w:t xml:space="preserve"> «О местном бюджете муниципального округа Западное Дегунино на 201</w:t>
      </w:r>
      <w:r w:rsidR="00363074">
        <w:rPr>
          <w:rFonts w:ascii="Times New Roman" w:hAnsi="Times New Roman" w:cs="Times New Roman"/>
          <w:b/>
          <w:sz w:val="28"/>
          <w:szCs w:val="28"/>
        </w:rPr>
        <w:t>9</w:t>
      </w:r>
      <w:r w:rsidRPr="009C465E">
        <w:rPr>
          <w:rFonts w:ascii="Times New Roman" w:hAnsi="Times New Roman" w:cs="Times New Roman"/>
          <w:b/>
          <w:sz w:val="28"/>
          <w:szCs w:val="28"/>
        </w:rPr>
        <w:t xml:space="preserve"> год и плановый период 20</w:t>
      </w:r>
      <w:r w:rsidR="00363074">
        <w:rPr>
          <w:rFonts w:ascii="Times New Roman" w:hAnsi="Times New Roman" w:cs="Times New Roman"/>
          <w:b/>
          <w:sz w:val="28"/>
          <w:szCs w:val="28"/>
        </w:rPr>
        <w:t>20</w:t>
      </w:r>
      <w:r w:rsidRPr="009C465E">
        <w:rPr>
          <w:rFonts w:ascii="Times New Roman" w:hAnsi="Times New Roman" w:cs="Times New Roman"/>
          <w:b/>
          <w:sz w:val="28"/>
          <w:szCs w:val="28"/>
        </w:rPr>
        <w:t xml:space="preserve"> и 202</w:t>
      </w:r>
      <w:r w:rsidR="00363074">
        <w:rPr>
          <w:rFonts w:ascii="Times New Roman" w:hAnsi="Times New Roman" w:cs="Times New Roman"/>
          <w:b/>
          <w:sz w:val="28"/>
          <w:szCs w:val="28"/>
        </w:rPr>
        <w:t>1</w:t>
      </w:r>
      <w:r w:rsidRPr="009C465E">
        <w:rPr>
          <w:rFonts w:ascii="Times New Roman" w:hAnsi="Times New Roman" w:cs="Times New Roman"/>
          <w:b/>
          <w:sz w:val="28"/>
          <w:szCs w:val="28"/>
        </w:rPr>
        <w:t xml:space="preserve"> годов»</w:t>
      </w:r>
    </w:p>
    <w:p w:rsidR="00A37AE6" w:rsidRPr="009C465E" w:rsidRDefault="00A37AE6" w:rsidP="008B755D">
      <w:pPr>
        <w:ind w:right="4109"/>
        <w:contextualSpacing/>
        <w:jc w:val="both"/>
        <w:rPr>
          <w:rFonts w:ascii="Times New Roman" w:hAnsi="Times New Roman" w:cs="Times New Roman"/>
          <w:b/>
          <w:sz w:val="28"/>
          <w:szCs w:val="28"/>
        </w:rPr>
      </w:pPr>
    </w:p>
    <w:p w:rsidR="002F1BE9" w:rsidRPr="009C465E" w:rsidRDefault="009245D6" w:rsidP="008B755D">
      <w:pPr>
        <w:keepNext/>
        <w:ind w:firstLine="567"/>
        <w:contextualSpacing/>
        <w:jc w:val="both"/>
        <w:outlineLvl w:val="0"/>
        <w:rPr>
          <w:rFonts w:ascii="Times New Roman" w:hAnsi="Times New Roman" w:cs="Times New Roman"/>
          <w:spacing w:val="4"/>
          <w:sz w:val="28"/>
          <w:szCs w:val="28"/>
        </w:rPr>
      </w:pPr>
      <w:proofErr w:type="gramStart"/>
      <w:r w:rsidRPr="009C465E">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w:t>
      </w:r>
      <w:r w:rsidR="0067718B">
        <w:rPr>
          <w:rFonts w:ascii="Times New Roman" w:hAnsi="Times New Roman" w:cs="Times New Roman"/>
          <w:sz w:val="28"/>
          <w:szCs w:val="28"/>
        </w:rPr>
        <w:t xml:space="preserve"> </w:t>
      </w:r>
      <w:r w:rsidRPr="009C465E">
        <w:rPr>
          <w:rFonts w:ascii="Times New Roman" w:hAnsi="Times New Roman" w:cs="Times New Roman"/>
          <w:sz w:val="28"/>
          <w:szCs w:val="28"/>
        </w:rPr>
        <w:t>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9C465E">
        <w:rPr>
          <w:rFonts w:ascii="Times New Roman" w:hAnsi="Times New Roman" w:cs="Times New Roman"/>
          <w:sz w:val="28"/>
          <w:szCs w:val="28"/>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006E3504">
        <w:rPr>
          <w:rFonts w:ascii="Times New Roman" w:hAnsi="Times New Roman" w:cs="Times New Roman"/>
          <w:sz w:val="28"/>
          <w:szCs w:val="28"/>
        </w:rPr>
        <w:t xml:space="preserve"> в</w:t>
      </w:r>
      <w:r w:rsidR="004A141F" w:rsidRPr="009C465E">
        <w:rPr>
          <w:rFonts w:ascii="Times New Roman" w:hAnsi="Times New Roman" w:cs="Times New Roman"/>
          <w:sz w:val="28"/>
          <w:szCs w:val="28"/>
        </w:rPr>
        <w:t xml:space="preserve">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sidR="004A141F" w:rsidRPr="009C465E">
        <w:rPr>
          <w:rFonts w:ascii="Times New Roman" w:hAnsi="Times New Roman" w:cs="Times New Roman"/>
          <w:sz w:val="28"/>
          <w:szCs w:val="28"/>
        </w:rPr>
        <w:t>Законом города Москвы от 2</w:t>
      </w:r>
      <w:r w:rsidR="0086101B">
        <w:rPr>
          <w:rFonts w:ascii="Times New Roman" w:hAnsi="Times New Roman" w:cs="Times New Roman"/>
          <w:sz w:val="28"/>
          <w:szCs w:val="28"/>
        </w:rPr>
        <w:t>1</w:t>
      </w:r>
      <w:r w:rsidR="004A141F" w:rsidRPr="009C465E">
        <w:rPr>
          <w:rFonts w:ascii="Times New Roman" w:hAnsi="Times New Roman" w:cs="Times New Roman"/>
          <w:sz w:val="28"/>
          <w:szCs w:val="28"/>
        </w:rPr>
        <w:t xml:space="preserve"> ноября 201</w:t>
      </w:r>
      <w:r w:rsidR="0086101B">
        <w:rPr>
          <w:rFonts w:ascii="Times New Roman" w:hAnsi="Times New Roman" w:cs="Times New Roman"/>
          <w:sz w:val="28"/>
          <w:szCs w:val="28"/>
        </w:rPr>
        <w:t>8</w:t>
      </w:r>
      <w:r w:rsidR="004A141F" w:rsidRPr="009C465E">
        <w:rPr>
          <w:rFonts w:ascii="Times New Roman" w:hAnsi="Times New Roman" w:cs="Times New Roman"/>
          <w:sz w:val="28"/>
          <w:szCs w:val="28"/>
        </w:rPr>
        <w:t xml:space="preserve"> года № </w:t>
      </w:r>
      <w:r w:rsidR="0086101B">
        <w:rPr>
          <w:rFonts w:ascii="Times New Roman" w:hAnsi="Times New Roman" w:cs="Times New Roman"/>
          <w:sz w:val="28"/>
          <w:szCs w:val="28"/>
        </w:rPr>
        <w:t>30</w:t>
      </w:r>
      <w:r w:rsidR="004A141F" w:rsidRPr="009C465E">
        <w:rPr>
          <w:rFonts w:ascii="Times New Roman" w:hAnsi="Times New Roman" w:cs="Times New Roman"/>
          <w:sz w:val="28"/>
          <w:szCs w:val="28"/>
        </w:rPr>
        <w:t xml:space="preserve"> «О бюджете города Москвы на 201</w:t>
      </w:r>
      <w:r w:rsidR="0086101B">
        <w:rPr>
          <w:rFonts w:ascii="Times New Roman" w:hAnsi="Times New Roman" w:cs="Times New Roman"/>
          <w:sz w:val="28"/>
          <w:szCs w:val="28"/>
        </w:rPr>
        <w:t>9</w:t>
      </w:r>
      <w:r w:rsidR="004A141F" w:rsidRPr="009C465E">
        <w:rPr>
          <w:rFonts w:ascii="Times New Roman" w:hAnsi="Times New Roman" w:cs="Times New Roman"/>
          <w:sz w:val="28"/>
          <w:szCs w:val="28"/>
        </w:rPr>
        <w:t xml:space="preserve"> год и плановый период 20</w:t>
      </w:r>
      <w:r w:rsidR="0086101B">
        <w:rPr>
          <w:rFonts w:ascii="Times New Roman" w:hAnsi="Times New Roman" w:cs="Times New Roman"/>
          <w:sz w:val="28"/>
          <w:szCs w:val="28"/>
        </w:rPr>
        <w:t>20</w:t>
      </w:r>
      <w:r w:rsidR="004A141F" w:rsidRPr="009C465E">
        <w:rPr>
          <w:rFonts w:ascii="Times New Roman" w:hAnsi="Times New Roman" w:cs="Times New Roman"/>
          <w:sz w:val="28"/>
          <w:szCs w:val="28"/>
        </w:rPr>
        <w:t xml:space="preserve"> и 202</w:t>
      </w:r>
      <w:r w:rsidR="0086101B">
        <w:rPr>
          <w:rFonts w:ascii="Times New Roman" w:hAnsi="Times New Roman" w:cs="Times New Roman"/>
          <w:sz w:val="28"/>
          <w:szCs w:val="28"/>
        </w:rPr>
        <w:t>1</w:t>
      </w:r>
      <w:r w:rsidR="004A141F" w:rsidRPr="009C465E">
        <w:rPr>
          <w:rFonts w:ascii="Times New Roman" w:hAnsi="Times New Roman" w:cs="Times New Roman"/>
          <w:sz w:val="28"/>
          <w:szCs w:val="28"/>
        </w:rPr>
        <w:t xml:space="preserve"> годов»,</w:t>
      </w:r>
      <w:r w:rsidR="009049B7">
        <w:rPr>
          <w:rFonts w:ascii="Times New Roman" w:hAnsi="Times New Roman" w:cs="Times New Roman"/>
          <w:sz w:val="28"/>
          <w:szCs w:val="28"/>
        </w:rPr>
        <w:t xml:space="preserve"> </w:t>
      </w:r>
      <w:r w:rsidR="004A141F" w:rsidRPr="009C465E">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sidR="004A141F" w:rsidRPr="009C465E">
          <w:rPr>
            <w:rFonts w:ascii="Times New Roman" w:hAnsi="Times New Roman" w:cs="Times New Roman"/>
            <w:color w:val="000000"/>
            <w:sz w:val="28"/>
            <w:szCs w:val="28"/>
            <w:shd w:val="clear" w:color="auto" w:fill="FFFFFF"/>
          </w:rPr>
          <w:t>2008 г</w:t>
        </w:r>
      </w:smartTag>
      <w:r w:rsidR="004A141F" w:rsidRPr="009C465E">
        <w:rPr>
          <w:rFonts w:ascii="Times New Roman" w:hAnsi="Times New Roman" w:cs="Times New Roman"/>
          <w:color w:val="000000"/>
          <w:sz w:val="28"/>
          <w:szCs w:val="28"/>
          <w:shd w:val="clear" w:color="auto" w:fill="FFFFFF"/>
        </w:rPr>
        <w:t xml:space="preserve">. № 50 «О муниципальной службе в городе Москве», </w:t>
      </w:r>
      <w:r w:rsidR="004A141F" w:rsidRPr="009C465E">
        <w:rPr>
          <w:rFonts w:ascii="Times New Roman" w:hAnsi="Times New Roman" w:cs="Times New Roman"/>
          <w:sz w:val="28"/>
          <w:szCs w:val="28"/>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Pr="009C465E">
        <w:rPr>
          <w:rFonts w:ascii="Times New Roman" w:hAnsi="Times New Roman" w:cs="Times New Roman"/>
          <w:spacing w:val="4"/>
          <w:sz w:val="28"/>
          <w:szCs w:val="28"/>
        </w:rPr>
        <w:t xml:space="preserve">в </w:t>
      </w:r>
      <w:r w:rsidR="006C2FB9" w:rsidRPr="009C465E">
        <w:rPr>
          <w:rFonts w:ascii="Times New Roman" w:hAnsi="Times New Roman" w:cs="Times New Roman"/>
          <w:spacing w:val="4"/>
          <w:sz w:val="28"/>
          <w:szCs w:val="28"/>
        </w:rPr>
        <w:t xml:space="preserve">целях </w:t>
      </w:r>
      <w:r w:rsidR="00363074">
        <w:rPr>
          <w:rFonts w:ascii="Times New Roman" w:hAnsi="Times New Roman" w:cs="Times New Roman"/>
          <w:spacing w:val="4"/>
          <w:sz w:val="28"/>
          <w:szCs w:val="28"/>
        </w:rPr>
        <w:t xml:space="preserve">страхования </w:t>
      </w:r>
      <w:r w:rsidR="00F21773">
        <w:rPr>
          <w:rFonts w:ascii="Times New Roman" w:hAnsi="Times New Roman" w:cs="Times New Roman"/>
          <w:spacing w:val="4"/>
          <w:sz w:val="28"/>
          <w:szCs w:val="28"/>
        </w:rPr>
        <w:t>от несчастных</w:t>
      </w:r>
      <w:proofErr w:type="gramEnd"/>
      <w:r w:rsidR="00F21773">
        <w:rPr>
          <w:rFonts w:ascii="Times New Roman" w:hAnsi="Times New Roman" w:cs="Times New Roman"/>
          <w:spacing w:val="4"/>
          <w:sz w:val="28"/>
          <w:szCs w:val="28"/>
        </w:rPr>
        <w:t xml:space="preserve"> случаев и болезней муниципальных служащих аппарата Совета депутатов муниципального округа </w:t>
      </w:r>
      <w:proofErr w:type="gramStart"/>
      <w:r w:rsidR="00F21773">
        <w:rPr>
          <w:rFonts w:ascii="Times New Roman" w:hAnsi="Times New Roman" w:cs="Times New Roman"/>
          <w:spacing w:val="4"/>
          <w:sz w:val="28"/>
          <w:szCs w:val="28"/>
        </w:rPr>
        <w:t>Западное</w:t>
      </w:r>
      <w:proofErr w:type="gramEnd"/>
      <w:r w:rsidR="009C465E" w:rsidRPr="009C465E">
        <w:rPr>
          <w:rFonts w:ascii="Times New Roman" w:hAnsi="Times New Roman" w:cs="Times New Roman"/>
          <w:spacing w:val="4"/>
          <w:sz w:val="28"/>
          <w:szCs w:val="28"/>
        </w:rPr>
        <w:t>,</w:t>
      </w:r>
      <w:r w:rsidR="0067718B">
        <w:rPr>
          <w:rFonts w:ascii="Times New Roman" w:hAnsi="Times New Roman" w:cs="Times New Roman"/>
          <w:spacing w:val="4"/>
          <w:sz w:val="28"/>
          <w:szCs w:val="28"/>
        </w:rPr>
        <w:t xml:space="preserve"> выполнения организационно-технических мероприятий, связанных с формированием и согласованием документации, подготовкой, организацией и проведением двух процедур закупок</w:t>
      </w:r>
    </w:p>
    <w:p w:rsidR="009245D6" w:rsidRPr="009C465E" w:rsidRDefault="002F1BE9" w:rsidP="008B755D">
      <w:pPr>
        <w:keepNext/>
        <w:ind w:firstLine="567"/>
        <w:contextualSpacing/>
        <w:jc w:val="both"/>
        <w:outlineLvl w:val="0"/>
        <w:rPr>
          <w:rFonts w:ascii="Times New Roman" w:hAnsi="Times New Roman" w:cs="Times New Roman"/>
          <w:b/>
          <w:bCs/>
          <w:color w:val="000000"/>
          <w:spacing w:val="-6"/>
          <w:sz w:val="28"/>
          <w:szCs w:val="28"/>
        </w:rPr>
      </w:pPr>
      <w:r w:rsidRPr="009C465E">
        <w:rPr>
          <w:rFonts w:ascii="Times New Roman" w:hAnsi="Times New Roman" w:cs="Times New Roman"/>
          <w:b/>
          <w:bCs/>
          <w:sz w:val="28"/>
          <w:szCs w:val="28"/>
        </w:rPr>
        <w:t>Совет депутатов решил</w:t>
      </w:r>
      <w:r w:rsidRPr="009C465E">
        <w:rPr>
          <w:rFonts w:ascii="Times New Roman" w:hAnsi="Times New Roman" w:cs="Times New Roman"/>
          <w:sz w:val="28"/>
          <w:szCs w:val="28"/>
        </w:rPr>
        <w:t>:</w:t>
      </w:r>
    </w:p>
    <w:p w:rsidR="00A37AE6" w:rsidRPr="009C465E" w:rsidRDefault="00A37AE6" w:rsidP="008B755D">
      <w:pPr>
        <w:pStyle w:val="a3"/>
        <w:numPr>
          <w:ilvl w:val="0"/>
          <w:numId w:val="2"/>
        </w:numPr>
        <w:tabs>
          <w:tab w:val="left" w:pos="851"/>
        </w:tabs>
        <w:ind w:left="0" w:firstLine="567"/>
        <w:jc w:val="both"/>
        <w:rPr>
          <w:rFonts w:ascii="Times New Roman" w:hAnsi="Times New Roman" w:cs="Times New Roman"/>
          <w:sz w:val="28"/>
          <w:szCs w:val="28"/>
        </w:rPr>
      </w:pPr>
      <w:r w:rsidRPr="009C465E">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w:t>
      </w:r>
      <w:r w:rsidR="0067718B">
        <w:rPr>
          <w:rFonts w:ascii="Times New Roman" w:hAnsi="Times New Roman" w:cs="Times New Roman"/>
          <w:sz w:val="28"/>
          <w:szCs w:val="28"/>
        </w:rPr>
        <w:t>2</w:t>
      </w:r>
      <w:r w:rsidRPr="009C465E">
        <w:rPr>
          <w:rFonts w:ascii="Times New Roman" w:hAnsi="Times New Roman" w:cs="Times New Roman"/>
          <w:sz w:val="28"/>
          <w:szCs w:val="28"/>
        </w:rPr>
        <w:t xml:space="preserve"> декабря 201</w:t>
      </w:r>
      <w:r w:rsidR="0067718B">
        <w:rPr>
          <w:rFonts w:ascii="Times New Roman" w:hAnsi="Times New Roman" w:cs="Times New Roman"/>
          <w:sz w:val="28"/>
          <w:szCs w:val="28"/>
        </w:rPr>
        <w:t>8</w:t>
      </w:r>
      <w:r w:rsidRPr="009C465E">
        <w:rPr>
          <w:rFonts w:ascii="Times New Roman" w:hAnsi="Times New Roman" w:cs="Times New Roman"/>
          <w:sz w:val="28"/>
          <w:szCs w:val="28"/>
        </w:rPr>
        <w:t xml:space="preserve"> года № </w:t>
      </w:r>
      <w:r w:rsidR="0067718B">
        <w:rPr>
          <w:rFonts w:ascii="Times New Roman" w:hAnsi="Times New Roman" w:cs="Times New Roman"/>
          <w:sz w:val="28"/>
          <w:szCs w:val="28"/>
        </w:rPr>
        <w:t>11</w:t>
      </w:r>
      <w:r w:rsidRPr="009C465E">
        <w:rPr>
          <w:rFonts w:ascii="Times New Roman" w:hAnsi="Times New Roman" w:cs="Times New Roman"/>
          <w:sz w:val="28"/>
          <w:szCs w:val="28"/>
        </w:rPr>
        <w:t>/</w:t>
      </w:r>
      <w:r w:rsidR="0067718B">
        <w:rPr>
          <w:rFonts w:ascii="Times New Roman" w:hAnsi="Times New Roman" w:cs="Times New Roman"/>
          <w:sz w:val="28"/>
          <w:szCs w:val="28"/>
        </w:rPr>
        <w:t>88</w:t>
      </w:r>
      <w:r w:rsidRPr="009C465E">
        <w:rPr>
          <w:rFonts w:ascii="Times New Roman" w:hAnsi="Times New Roman" w:cs="Times New Roman"/>
          <w:sz w:val="28"/>
          <w:szCs w:val="28"/>
        </w:rPr>
        <w:t xml:space="preserve"> «О местном бюджете муниципального округа Западное Дегунино на 201</w:t>
      </w:r>
      <w:r w:rsidR="0067718B">
        <w:rPr>
          <w:rFonts w:ascii="Times New Roman" w:hAnsi="Times New Roman" w:cs="Times New Roman"/>
          <w:sz w:val="28"/>
          <w:szCs w:val="28"/>
        </w:rPr>
        <w:t>9</w:t>
      </w:r>
      <w:r w:rsidRPr="009C465E">
        <w:rPr>
          <w:rFonts w:ascii="Times New Roman" w:hAnsi="Times New Roman" w:cs="Times New Roman"/>
          <w:sz w:val="28"/>
          <w:szCs w:val="28"/>
        </w:rPr>
        <w:t xml:space="preserve"> год и плановый период 20</w:t>
      </w:r>
      <w:r w:rsidR="0067718B">
        <w:rPr>
          <w:rFonts w:ascii="Times New Roman" w:hAnsi="Times New Roman" w:cs="Times New Roman"/>
          <w:sz w:val="28"/>
          <w:szCs w:val="28"/>
        </w:rPr>
        <w:t>20</w:t>
      </w:r>
      <w:r w:rsidRPr="009C465E">
        <w:rPr>
          <w:rFonts w:ascii="Times New Roman" w:hAnsi="Times New Roman" w:cs="Times New Roman"/>
          <w:sz w:val="28"/>
          <w:szCs w:val="28"/>
        </w:rPr>
        <w:t xml:space="preserve"> и 202</w:t>
      </w:r>
      <w:r w:rsidR="0067718B">
        <w:rPr>
          <w:rFonts w:ascii="Times New Roman" w:hAnsi="Times New Roman" w:cs="Times New Roman"/>
          <w:sz w:val="28"/>
          <w:szCs w:val="28"/>
        </w:rPr>
        <w:t>1</w:t>
      </w:r>
      <w:r w:rsidRPr="009C465E">
        <w:rPr>
          <w:rFonts w:ascii="Times New Roman" w:hAnsi="Times New Roman" w:cs="Times New Roman"/>
          <w:sz w:val="28"/>
          <w:szCs w:val="28"/>
        </w:rPr>
        <w:t xml:space="preserve"> годов»:</w:t>
      </w:r>
    </w:p>
    <w:p w:rsidR="00A37AE6" w:rsidRPr="009C465E" w:rsidRDefault="00A37AE6" w:rsidP="008B755D">
      <w:pPr>
        <w:pStyle w:val="a3"/>
        <w:numPr>
          <w:ilvl w:val="1"/>
          <w:numId w:val="1"/>
        </w:numPr>
        <w:tabs>
          <w:tab w:val="left" w:pos="851"/>
          <w:tab w:val="left" w:pos="1134"/>
        </w:tabs>
        <w:ind w:left="0" w:firstLine="567"/>
        <w:jc w:val="both"/>
        <w:rPr>
          <w:rFonts w:ascii="Times New Roman" w:hAnsi="Times New Roman" w:cs="Times New Roman"/>
          <w:sz w:val="28"/>
          <w:szCs w:val="28"/>
        </w:rPr>
      </w:pPr>
      <w:r w:rsidRPr="009C465E">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A37AE6" w:rsidRPr="009C465E" w:rsidRDefault="00A37AE6" w:rsidP="008B755D">
      <w:pPr>
        <w:pStyle w:val="a3"/>
        <w:numPr>
          <w:ilvl w:val="1"/>
          <w:numId w:val="1"/>
        </w:numPr>
        <w:tabs>
          <w:tab w:val="left" w:pos="851"/>
          <w:tab w:val="left" w:pos="1134"/>
        </w:tabs>
        <w:ind w:left="0" w:firstLine="567"/>
        <w:jc w:val="both"/>
        <w:rPr>
          <w:rFonts w:ascii="Times New Roman" w:hAnsi="Times New Roman" w:cs="Times New Roman"/>
          <w:sz w:val="28"/>
          <w:szCs w:val="28"/>
        </w:rPr>
      </w:pPr>
      <w:r w:rsidRPr="009C465E">
        <w:rPr>
          <w:rFonts w:ascii="Times New Roman" w:hAnsi="Times New Roman" w:cs="Times New Roman"/>
          <w:sz w:val="28"/>
          <w:szCs w:val="28"/>
        </w:rPr>
        <w:t xml:space="preserve">Приложение 5 к решению изложить в редакции согласно приложению </w:t>
      </w:r>
      <w:r w:rsidRPr="009C465E">
        <w:rPr>
          <w:rFonts w:ascii="Times New Roman" w:hAnsi="Times New Roman" w:cs="Times New Roman"/>
          <w:sz w:val="28"/>
          <w:szCs w:val="28"/>
          <w:lang w:val="en-US"/>
        </w:rPr>
        <w:t>2</w:t>
      </w:r>
      <w:r w:rsidRPr="009C465E">
        <w:rPr>
          <w:rFonts w:ascii="Times New Roman" w:hAnsi="Times New Roman" w:cs="Times New Roman"/>
          <w:sz w:val="28"/>
          <w:szCs w:val="28"/>
        </w:rPr>
        <w:t xml:space="preserve"> к настоящему решению;</w:t>
      </w:r>
    </w:p>
    <w:p w:rsidR="00A37AE6" w:rsidRPr="009C465E" w:rsidRDefault="00A37AE6" w:rsidP="008B755D">
      <w:pPr>
        <w:pStyle w:val="a3"/>
        <w:widowControl w:val="0"/>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lastRenderedPageBreak/>
        <w:t>Настоящее решение вступает в силу со дня его официального опубликования в бюллетене «Московский муниципальный вестник».</w:t>
      </w:r>
    </w:p>
    <w:p w:rsidR="00A37AE6" w:rsidRPr="009C465E" w:rsidRDefault="00A37AE6" w:rsidP="008B755D">
      <w:pPr>
        <w:pStyle w:val="a3"/>
        <w:numPr>
          <w:ilvl w:val="0"/>
          <w:numId w:val="1"/>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9C465E">
        <w:rPr>
          <w:rFonts w:ascii="Times New Roman" w:hAnsi="Times New Roman" w:cs="Times New Roman"/>
          <w:sz w:val="28"/>
          <w:szCs w:val="28"/>
        </w:rPr>
        <w:t>Контроль за выполнением настоящего решения возложить на главу муниципального округа Западное Дегунино Л.П. Абдулину.</w:t>
      </w:r>
    </w:p>
    <w:p w:rsidR="00A37AE6" w:rsidRPr="009C465E" w:rsidRDefault="00A37AE6" w:rsidP="008B755D">
      <w:pPr>
        <w:tabs>
          <w:tab w:val="left" w:pos="0"/>
          <w:tab w:val="left" w:pos="993"/>
        </w:tabs>
        <w:autoSpaceDE w:val="0"/>
        <w:autoSpaceDN w:val="0"/>
        <w:adjustRightInd w:val="0"/>
        <w:ind w:left="567"/>
        <w:contextualSpacing/>
        <w:jc w:val="both"/>
        <w:rPr>
          <w:rFonts w:ascii="Times New Roman" w:hAnsi="Times New Roman" w:cs="Times New Roman"/>
          <w:sz w:val="28"/>
          <w:szCs w:val="28"/>
        </w:rPr>
      </w:pPr>
    </w:p>
    <w:p w:rsidR="00A37AE6" w:rsidRPr="009C465E" w:rsidRDefault="00A37AE6" w:rsidP="008B755D">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9C465E" w:rsidTr="00A37AE6">
        <w:tc>
          <w:tcPr>
            <w:tcW w:w="4998" w:type="dxa"/>
            <w:shd w:val="clear" w:color="auto" w:fill="auto"/>
          </w:tcPr>
          <w:p w:rsidR="00A37AE6" w:rsidRPr="009C465E" w:rsidRDefault="00A37AE6" w:rsidP="008B755D">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Глава муниципального округа </w:t>
            </w:r>
          </w:p>
          <w:p w:rsidR="00A37AE6" w:rsidRPr="009C465E" w:rsidRDefault="00A37AE6" w:rsidP="008B755D">
            <w:pPr>
              <w:contextualSpacing/>
              <w:rPr>
                <w:rFonts w:ascii="Times New Roman" w:hAnsi="Times New Roman" w:cs="Times New Roman"/>
                <w:b/>
                <w:sz w:val="28"/>
                <w:szCs w:val="28"/>
              </w:rPr>
            </w:pPr>
            <w:r w:rsidRPr="009C465E">
              <w:rPr>
                <w:rFonts w:ascii="Times New Roman" w:hAnsi="Times New Roman" w:cs="Times New Roman"/>
                <w:b/>
                <w:sz w:val="28"/>
                <w:szCs w:val="28"/>
              </w:rPr>
              <w:t xml:space="preserve">Западное Дегунино </w:t>
            </w:r>
          </w:p>
        </w:tc>
        <w:tc>
          <w:tcPr>
            <w:tcW w:w="4998" w:type="dxa"/>
            <w:shd w:val="clear" w:color="auto" w:fill="auto"/>
          </w:tcPr>
          <w:p w:rsidR="00A37AE6" w:rsidRPr="009C465E" w:rsidRDefault="00A37AE6" w:rsidP="008B755D">
            <w:pPr>
              <w:contextualSpacing/>
              <w:rPr>
                <w:rFonts w:ascii="Times New Roman" w:hAnsi="Times New Roman" w:cs="Times New Roman"/>
                <w:b/>
                <w:sz w:val="28"/>
                <w:szCs w:val="28"/>
              </w:rPr>
            </w:pPr>
          </w:p>
          <w:p w:rsidR="00A37AE6" w:rsidRPr="009C465E" w:rsidRDefault="00A37AE6" w:rsidP="008B755D">
            <w:pPr>
              <w:contextualSpacing/>
              <w:jc w:val="right"/>
              <w:rPr>
                <w:rFonts w:ascii="Times New Roman" w:hAnsi="Times New Roman" w:cs="Times New Roman"/>
                <w:b/>
                <w:sz w:val="28"/>
                <w:szCs w:val="28"/>
              </w:rPr>
            </w:pPr>
            <w:r w:rsidRPr="009C465E">
              <w:rPr>
                <w:rFonts w:ascii="Times New Roman" w:hAnsi="Times New Roman" w:cs="Times New Roman"/>
                <w:b/>
                <w:sz w:val="28"/>
                <w:szCs w:val="28"/>
              </w:rPr>
              <w:t>Л.П. Абдулина</w:t>
            </w:r>
          </w:p>
        </w:tc>
      </w:tr>
      <w:bookmarkEnd w:id="0"/>
    </w:tbl>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A37AE6" w:rsidRPr="009C465E" w:rsidRDefault="00A37AE6"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A37AE6">
      <w:pPr>
        <w:pStyle w:val="a6"/>
        <w:ind w:left="0" w:right="-5"/>
        <w:contextualSpacing/>
        <w:rPr>
          <w:szCs w:val="28"/>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Pr="009C465E" w:rsidRDefault="009C465E" w:rsidP="007D4401">
      <w:pPr>
        <w:spacing w:line="216" w:lineRule="auto"/>
        <w:ind w:left="5245"/>
        <w:contextualSpacing/>
        <w:rPr>
          <w:rFonts w:ascii="Times New Roman" w:hAnsi="Times New Roman" w:cs="Times New Roman"/>
          <w:sz w:val="24"/>
          <w:szCs w:val="24"/>
        </w:rPr>
      </w:pPr>
    </w:p>
    <w:p w:rsidR="009C465E" w:rsidRDefault="009C465E" w:rsidP="007D4401">
      <w:pPr>
        <w:spacing w:line="216" w:lineRule="auto"/>
        <w:ind w:left="5245"/>
        <w:contextualSpacing/>
        <w:rPr>
          <w:rFonts w:ascii="Times New Roman" w:hAnsi="Times New Roman" w:cs="Times New Roman"/>
          <w:sz w:val="24"/>
          <w:szCs w:val="24"/>
        </w:rPr>
        <w:sectPr w:rsidR="009C465E" w:rsidSect="005002DF">
          <w:pgSz w:w="11906" w:h="16838"/>
          <w:pgMar w:top="426" w:right="849" w:bottom="568" w:left="1276" w:header="708" w:footer="708" w:gutter="0"/>
          <w:cols w:space="708"/>
          <w:docGrid w:linePitch="360"/>
        </w:sectPr>
      </w:pPr>
    </w:p>
    <w:p w:rsidR="009049B7" w:rsidRPr="00BA58FE" w:rsidRDefault="009049B7" w:rsidP="009049B7">
      <w:pPr>
        <w:spacing w:line="216" w:lineRule="auto"/>
        <w:ind w:left="10206"/>
        <w:contextualSpacing/>
        <w:rPr>
          <w:rFonts w:ascii="Times New Roman" w:hAnsi="Times New Roman" w:cs="Times New Roman"/>
          <w:sz w:val="24"/>
          <w:szCs w:val="24"/>
        </w:rPr>
      </w:pPr>
      <w:r w:rsidRPr="00BA58FE">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9049B7" w:rsidRPr="00BA58FE" w:rsidRDefault="009049B7" w:rsidP="009049B7">
      <w:pPr>
        <w:tabs>
          <w:tab w:val="left" w:pos="5245"/>
        </w:tabs>
        <w:spacing w:line="216" w:lineRule="auto"/>
        <w:ind w:left="10206"/>
        <w:contextualSpacing/>
        <w:rPr>
          <w:rFonts w:ascii="Times New Roman" w:hAnsi="Times New Roman" w:cs="Times New Roman"/>
          <w:sz w:val="24"/>
          <w:szCs w:val="24"/>
        </w:rPr>
      </w:pPr>
      <w:r w:rsidRPr="00BA58FE">
        <w:rPr>
          <w:rFonts w:ascii="Times New Roman" w:hAnsi="Times New Roman" w:cs="Times New Roman"/>
          <w:sz w:val="24"/>
          <w:szCs w:val="24"/>
        </w:rPr>
        <w:t xml:space="preserve">от «30» января 2019 года № </w:t>
      </w:r>
      <w:r w:rsidR="009C14C4">
        <w:rPr>
          <w:rFonts w:ascii="Times New Roman" w:hAnsi="Times New Roman" w:cs="Times New Roman"/>
          <w:sz w:val="24"/>
          <w:szCs w:val="24"/>
        </w:rPr>
        <w:t>1/4</w:t>
      </w:r>
    </w:p>
    <w:p w:rsidR="009049B7" w:rsidRPr="00BA58FE" w:rsidRDefault="009049B7" w:rsidP="009049B7">
      <w:pPr>
        <w:tabs>
          <w:tab w:val="left" w:pos="5245"/>
        </w:tabs>
        <w:spacing w:line="216" w:lineRule="auto"/>
        <w:ind w:left="10206"/>
        <w:contextualSpacing/>
        <w:rPr>
          <w:rFonts w:ascii="Times New Roman" w:hAnsi="Times New Roman" w:cs="Times New Roman"/>
          <w:sz w:val="24"/>
          <w:szCs w:val="24"/>
        </w:rPr>
      </w:pPr>
    </w:p>
    <w:p w:rsidR="009049B7" w:rsidRPr="00BA58FE" w:rsidRDefault="009049B7" w:rsidP="009049B7">
      <w:pPr>
        <w:pStyle w:val="a6"/>
        <w:spacing w:line="216" w:lineRule="auto"/>
        <w:ind w:left="10206" w:right="-5"/>
        <w:contextualSpacing/>
        <w:rPr>
          <w:sz w:val="24"/>
          <w:szCs w:val="24"/>
        </w:rPr>
      </w:pPr>
    </w:p>
    <w:p w:rsidR="009049B7" w:rsidRPr="00BA58FE" w:rsidRDefault="009049B7" w:rsidP="009049B7">
      <w:pPr>
        <w:pStyle w:val="af1"/>
        <w:spacing w:before="0" w:beforeAutospacing="0" w:after="0" w:afterAutospacing="0" w:line="216" w:lineRule="auto"/>
        <w:ind w:left="10206"/>
        <w:contextualSpacing/>
        <w:jc w:val="both"/>
        <w:outlineLvl w:val="0"/>
      </w:pPr>
      <w:r w:rsidRPr="00BA58FE">
        <w:t>Приложение 3 к решению Совета депутатов муниципального округа Западное Дегунино</w:t>
      </w:r>
    </w:p>
    <w:p w:rsidR="009049B7" w:rsidRPr="00BA58FE" w:rsidRDefault="009049B7" w:rsidP="009049B7">
      <w:pPr>
        <w:pStyle w:val="a6"/>
        <w:tabs>
          <w:tab w:val="left" w:pos="5103"/>
        </w:tabs>
        <w:spacing w:line="216" w:lineRule="auto"/>
        <w:ind w:left="10206" w:right="-5"/>
        <w:contextualSpacing/>
        <w:rPr>
          <w:sz w:val="24"/>
          <w:szCs w:val="24"/>
        </w:rPr>
      </w:pPr>
      <w:r w:rsidRPr="00BA58FE">
        <w:rPr>
          <w:sz w:val="24"/>
          <w:szCs w:val="24"/>
        </w:rPr>
        <w:t>от «12» декабря 2018 года № 11/88</w:t>
      </w:r>
    </w:p>
    <w:p w:rsidR="009049B7" w:rsidRPr="00BA58FE" w:rsidRDefault="009049B7" w:rsidP="009049B7">
      <w:pPr>
        <w:pStyle w:val="a6"/>
        <w:spacing w:line="216" w:lineRule="auto"/>
        <w:ind w:left="10206"/>
        <w:contextualSpacing/>
        <w:rPr>
          <w:sz w:val="24"/>
          <w:szCs w:val="24"/>
        </w:rPr>
      </w:pPr>
    </w:p>
    <w:p w:rsidR="00363074" w:rsidRPr="00917EBB" w:rsidRDefault="00363074" w:rsidP="00363074">
      <w:pPr>
        <w:pStyle w:val="a6"/>
        <w:spacing w:line="216" w:lineRule="auto"/>
        <w:ind w:left="4820"/>
        <w:contextualSpacing/>
        <w:rPr>
          <w:sz w:val="24"/>
          <w:szCs w:val="24"/>
        </w:rPr>
      </w:pP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бюджета муниципального округа Западное Дегунино на 2019 год</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188"/>
        <w:gridCol w:w="460"/>
        <w:gridCol w:w="550"/>
        <w:gridCol w:w="1650"/>
        <w:gridCol w:w="576"/>
        <w:gridCol w:w="1534"/>
      </w:tblGrid>
      <w:tr w:rsidR="00363074" w:rsidRPr="00917EBB" w:rsidTr="00363074">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ПР</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Аппарат Совета депутатов Западное Дегунино (код ведомства 900)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11274,9</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Западное Дегунино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1438,8</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r>
      <w:tr w:rsidR="00363074" w:rsidRPr="00917EBB" w:rsidTr="00363074">
        <w:tc>
          <w:tcPr>
            <w:tcW w:w="0" w:type="auto"/>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Депутаты Совета депутатов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Pr>
                <w:rFonts w:ascii="Times New Roman" w:hAnsi="Times New Roman" w:cs="Times New Roman"/>
                <w:b/>
                <w:sz w:val="24"/>
                <w:szCs w:val="24"/>
              </w:rPr>
              <w:t>44</w:t>
            </w:r>
            <w:r w:rsidRPr="00917EBB">
              <w:rPr>
                <w:rFonts w:ascii="Times New Roman" w:hAnsi="Times New Roman" w:cs="Times New Roman"/>
                <w:b/>
                <w:sz w:val="24"/>
                <w:szCs w:val="24"/>
              </w:rPr>
              <w:t>7,8</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9C14C4">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деятельности аппарата Совета депутатов </w:t>
            </w:r>
            <w:r w:rsidRPr="00917EBB">
              <w:rPr>
                <w:rFonts w:ascii="Times New Roman" w:hAnsi="Times New Roman" w:cs="Times New Roman"/>
                <w:bCs/>
                <w:color w:val="000000"/>
                <w:sz w:val="24"/>
                <w:szCs w:val="24"/>
              </w:rPr>
              <w:t xml:space="preserve">муниципального округа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Pr>
                <w:rFonts w:ascii="Times New Roman" w:hAnsi="Times New Roman" w:cs="Times New Roman"/>
                <w:sz w:val="24"/>
                <w:szCs w:val="24"/>
              </w:rPr>
              <w:t>168</w:t>
            </w:r>
            <w:r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7283</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28</w:t>
            </w:r>
            <w:r w:rsidRPr="00917EBB">
              <w:rPr>
                <w:rFonts w:ascii="Times New Roman" w:hAnsi="Times New Roman" w:cs="Times New Roman"/>
                <w:sz w:val="24"/>
                <w:szCs w:val="24"/>
              </w:rPr>
              <w:t>3,0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2005</w:t>
            </w:r>
            <w:r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2005</w:t>
            </w:r>
            <w:r w:rsidRPr="00917EBB">
              <w:rPr>
                <w:rFonts w:ascii="Times New Roman" w:hAnsi="Times New Roman" w:cs="Times New Roman"/>
                <w:sz w:val="24"/>
                <w:szCs w:val="24"/>
              </w:rPr>
              <w:t>,2</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Резервный </w:t>
            </w:r>
            <w:proofErr w:type="spellStart"/>
            <w:r w:rsidRPr="00917EBB">
              <w:rPr>
                <w:rFonts w:ascii="Times New Roman" w:hAnsi="Times New Roman" w:cs="Times New Roman"/>
                <w:color w:val="000000"/>
                <w:sz w:val="24"/>
                <w:szCs w:val="24"/>
              </w:rPr>
              <w:t>фонд</w:t>
            </w:r>
            <w:r w:rsidRPr="00917EBB">
              <w:rPr>
                <w:rFonts w:ascii="Times New Roman" w:hAnsi="Times New Roman" w:cs="Times New Roman"/>
                <w:bCs/>
                <w:color w:val="000000"/>
                <w:sz w:val="24"/>
                <w:szCs w:val="24"/>
              </w:rPr>
              <w:t>аппарата</w:t>
            </w:r>
            <w:proofErr w:type="spellEnd"/>
            <w:r w:rsidRPr="00917EBB">
              <w:rPr>
                <w:rFonts w:ascii="Times New Roman" w:hAnsi="Times New Roman" w:cs="Times New Roman"/>
                <w:bCs/>
                <w:color w:val="000000"/>
                <w:sz w:val="24"/>
                <w:szCs w:val="24"/>
              </w:rPr>
              <w:t xml:space="preserve"> Совета депутатов 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 А 01 00000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 А 01 00000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917EBB">
              <w:rPr>
                <w:rFonts w:ascii="Times New Roman" w:hAnsi="Times New Roman" w:cs="Times New Roman"/>
                <w:b/>
                <w:sz w:val="24"/>
                <w:szCs w:val="24"/>
              </w:rPr>
              <w:t>6,1</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w:t>
            </w:r>
            <w:r>
              <w:rPr>
                <w:rFonts w:ascii="Times New Roman" w:hAnsi="Times New Roman" w:cs="Times New Roman"/>
                <w:sz w:val="24"/>
                <w:szCs w:val="24"/>
              </w:rPr>
              <w:t>04</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w:t>
            </w:r>
            <w:r>
              <w:rPr>
                <w:rFonts w:ascii="Times New Roman" w:hAnsi="Times New Roman" w:cs="Times New Roman"/>
                <w:sz w:val="24"/>
                <w:szCs w:val="24"/>
              </w:rPr>
              <w:t>04</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0" w:type="auto"/>
            <w:vAlign w:val="center"/>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муниципального округа Западное Дегунино</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w:t>
            </w:r>
            <w:r>
              <w:rPr>
                <w:rFonts w:ascii="Times New Roman" w:hAnsi="Times New Roman" w:cs="Times New Roman"/>
                <w:sz w:val="24"/>
                <w:szCs w:val="24"/>
              </w:rPr>
              <w:t>99</w:t>
            </w: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0,0</w:t>
            </w:r>
          </w:p>
        </w:tc>
      </w:tr>
      <w:tr w:rsidR="00363074" w:rsidRPr="00917EBB" w:rsidTr="00363074">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Доплаты к пенсиям муниципальным служащим города Москвы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Pr>
                <w:rFonts w:ascii="Times New Roman" w:hAnsi="Times New Roman" w:cs="Times New Roman"/>
                <w:sz w:val="24"/>
                <w:szCs w:val="24"/>
              </w:rPr>
              <w:t>0</w:t>
            </w:r>
            <w:r w:rsidRPr="00917EBB">
              <w:rPr>
                <w:rFonts w:ascii="Times New Roman" w:hAnsi="Times New Roman" w:cs="Times New Roman"/>
                <w:sz w:val="24"/>
                <w:szCs w:val="24"/>
              </w:rPr>
              <w:t>,0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0" w:type="auto"/>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0" w:type="auto"/>
            <w:gridSpan w:val="5"/>
            <w:vAlign w:val="center"/>
          </w:tcPr>
          <w:p w:rsidR="00363074" w:rsidRPr="00917EBB" w:rsidRDefault="00363074" w:rsidP="00363074">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bl>
    <w:p w:rsidR="009049B7" w:rsidRPr="00BA58FE" w:rsidRDefault="009049B7" w:rsidP="009049B7">
      <w:pPr>
        <w:autoSpaceDE w:val="0"/>
        <w:autoSpaceDN w:val="0"/>
        <w:adjustRightInd w:val="0"/>
        <w:spacing w:line="216" w:lineRule="auto"/>
        <w:contextualSpacing/>
        <w:jc w:val="both"/>
        <w:rPr>
          <w:rFonts w:ascii="Times New Roman" w:hAnsi="Times New Roman" w:cs="Times New Roman"/>
          <w:sz w:val="24"/>
          <w:szCs w:val="24"/>
        </w:rPr>
      </w:pPr>
    </w:p>
    <w:p w:rsidR="009049B7" w:rsidRPr="00BA58FE" w:rsidRDefault="009049B7" w:rsidP="009049B7">
      <w:pPr>
        <w:spacing w:line="216" w:lineRule="auto"/>
        <w:ind w:left="10206"/>
        <w:contextualSpacing/>
        <w:rPr>
          <w:rFonts w:ascii="Times New Roman" w:hAnsi="Times New Roman" w:cs="Times New Roman"/>
          <w:sz w:val="24"/>
          <w:szCs w:val="24"/>
        </w:rPr>
      </w:pPr>
      <w:r w:rsidRPr="00BA58FE">
        <w:rPr>
          <w:rFonts w:ascii="Times New Roman" w:hAnsi="Times New Roman" w:cs="Times New Roman"/>
          <w:sz w:val="24"/>
          <w:szCs w:val="24"/>
        </w:rPr>
        <w:t>Приложение 2 к решению Совета депутатов муниципального округа Западное Дегунино</w:t>
      </w:r>
    </w:p>
    <w:p w:rsidR="009049B7" w:rsidRPr="00BA58FE" w:rsidRDefault="009049B7" w:rsidP="009049B7">
      <w:pPr>
        <w:tabs>
          <w:tab w:val="left" w:pos="5245"/>
        </w:tabs>
        <w:spacing w:line="216" w:lineRule="auto"/>
        <w:ind w:left="10206"/>
        <w:contextualSpacing/>
        <w:rPr>
          <w:rFonts w:ascii="Times New Roman" w:hAnsi="Times New Roman" w:cs="Times New Roman"/>
          <w:sz w:val="24"/>
          <w:szCs w:val="24"/>
        </w:rPr>
      </w:pPr>
      <w:r w:rsidRPr="00BA58FE">
        <w:rPr>
          <w:rFonts w:ascii="Times New Roman" w:hAnsi="Times New Roman" w:cs="Times New Roman"/>
          <w:sz w:val="24"/>
          <w:szCs w:val="24"/>
        </w:rPr>
        <w:t xml:space="preserve">от «30» января 2019 года № </w:t>
      </w:r>
      <w:r w:rsidR="009C14C4">
        <w:rPr>
          <w:rFonts w:ascii="Times New Roman" w:hAnsi="Times New Roman" w:cs="Times New Roman"/>
          <w:sz w:val="24"/>
          <w:szCs w:val="24"/>
        </w:rPr>
        <w:t>1/4</w:t>
      </w:r>
    </w:p>
    <w:p w:rsidR="009049B7" w:rsidRPr="00BA58FE" w:rsidRDefault="009049B7" w:rsidP="009049B7">
      <w:pPr>
        <w:tabs>
          <w:tab w:val="left" w:pos="5245"/>
        </w:tabs>
        <w:spacing w:line="216" w:lineRule="auto"/>
        <w:ind w:left="10206"/>
        <w:contextualSpacing/>
        <w:rPr>
          <w:rFonts w:ascii="Times New Roman" w:hAnsi="Times New Roman" w:cs="Times New Roman"/>
          <w:sz w:val="24"/>
          <w:szCs w:val="24"/>
        </w:rPr>
      </w:pPr>
    </w:p>
    <w:p w:rsidR="009049B7" w:rsidRPr="00BA58FE" w:rsidRDefault="009049B7" w:rsidP="009049B7">
      <w:pPr>
        <w:pStyle w:val="a6"/>
        <w:spacing w:line="216" w:lineRule="auto"/>
        <w:ind w:left="10206" w:right="-5"/>
        <w:contextualSpacing/>
        <w:rPr>
          <w:sz w:val="24"/>
          <w:szCs w:val="24"/>
        </w:rPr>
      </w:pPr>
    </w:p>
    <w:p w:rsidR="009049B7" w:rsidRPr="00BA58FE" w:rsidRDefault="009049B7" w:rsidP="009049B7">
      <w:pPr>
        <w:pStyle w:val="af1"/>
        <w:spacing w:before="0" w:beforeAutospacing="0" w:after="0" w:afterAutospacing="0" w:line="216" w:lineRule="auto"/>
        <w:ind w:left="10206"/>
        <w:contextualSpacing/>
        <w:jc w:val="both"/>
        <w:outlineLvl w:val="0"/>
      </w:pPr>
      <w:r w:rsidRPr="00BA58FE">
        <w:t>Приложение 5 к решению Совета депутатов муниципального округа Западное Дегунино</w:t>
      </w:r>
    </w:p>
    <w:p w:rsidR="009049B7" w:rsidRPr="00BA58FE" w:rsidRDefault="009049B7" w:rsidP="009049B7">
      <w:pPr>
        <w:pStyle w:val="a6"/>
        <w:tabs>
          <w:tab w:val="left" w:pos="5103"/>
        </w:tabs>
        <w:spacing w:line="216" w:lineRule="auto"/>
        <w:ind w:left="10206" w:right="-5"/>
        <w:contextualSpacing/>
        <w:rPr>
          <w:sz w:val="24"/>
          <w:szCs w:val="24"/>
        </w:rPr>
      </w:pPr>
      <w:r w:rsidRPr="00BA58FE">
        <w:rPr>
          <w:sz w:val="24"/>
          <w:szCs w:val="24"/>
        </w:rPr>
        <w:t>от «12» декабря 2018 года № 11/88</w:t>
      </w:r>
    </w:p>
    <w:p w:rsidR="009049B7" w:rsidRPr="00BA58FE" w:rsidRDefault="009049B7" w:rsidP="009049B7">
      <w:pPr>
        <w:pStyle w:val="a6"/>
        <w:spacing w:line="216" w:lineRule="auto"/>
        <w:ind w:left="10206"/>
        <w:contextualSpacing/>
        <w:rPr>
          <w:sz w:val="24"/>
          <w:szCs w:val="24"/>
        </w:rPr>
      </w:pPr>
    </w:p>
    <w:p w:rsidR="006D600E" w:rsidRDefault="00363074" w:rsidP="00363074">
      <w:pPr>
        <w:autoSpaceDE w:val="0"/>
        <w:autoSpaceDN w:val="0"/>
        <w:adjustRightInd w:val="0"/>
        <w:spacing w:line="216" w:lineRule="auto"/>
        <w:contextualSpacing/>
        <w:jc w:val="center"/>
        <w:rPr>
          <w:rFonts w:ascii="Times New Roman" w:hAnsi="Times New Roman" w:cs="Times New Roman"/>
          <w:b/>
          <w:iCs/>
          <w:sz w:val="24"/>
          <w:szCs w:val="24"/>
        </w:rPr>
      </w:pPr>
      <w:r w:rsidRPr="00917EBB">
        <w:rPr>
          <w:rFonts w:ascii="Times New Roman" w:hAnsi="Times New Roman" w:cs="Times New Roman"/>
          <w:b/>
          <w:sz w:val="24"/>
          <w:szCs w:val="24"/>
        </w:rPr>
        <w:t xml:space="preserve">Распределение бюджетных ассигнований </w:t>
      </w:r>
      <w:r w:rsidRPr="00917EBB">
        <w:rPr>
          <w:rFonts w:ascii="Times New Roman" w:hAnsi="Times New Roman" w:cs="Times New Roman"/>
          <w:b/>
          <w:iCs/>
          <w:sz w:val="24"/>
          <w:szCs w:val="24"/>
        </w:rPr>
        <w:t>разделам, подразделам, целевым статьям, группам видов расходов</w:t>
      </w:r>
    </w:p>
    <w:p w:rsidR="00363074" w:rsidRPr="00917EBB" w:rsidRDefault="006D600E" w:rsidP="00363074">
      <w:pPr>
        <w:autoSpaceDE w:val="0"/>
        <w:autoSpaceDN w:val="0"/>
        <w:adjustRightInd w:val="0"/>
        <w:spacing w:line="216" w:lineRule="auto"/>
        <w:contextualSpacing/>
        <w:jc w:val="center"/>
        <w:rPr>
          <w:rFonts w:ascii="Times New Roman" w:hAnsi="Times New Roman" w:cs="Times New Roman"/>
          <w:b/>
          <w:sz w:val="24"/>
          <w:szCs w:val="24"/>
        </w:rPr>
      </w:pPr>
      <w:r>
        <w:rPr>
          <w:rFonts w:ascii="Times New Roman" w:hAnsi="Times New Roman" w:cs="Times New Roman"/>
          <w:b/>
          <w:iCs/>
          <w:sz w:val="24"/>
          <w:szCs w:val="24"/>
        </w:rPr>
        <w:t>к</w:t>
      </w:r>
      <w:r w:rsidR="00363074" w:rsidRPr="00917EBB">
        <w:rPr>
          <w:rFonts w:ascii="Times New Roman" w:hAnsi="Times New Roman" w:cs="Times New Roman"/>
          <w:b/>
          <w:iCs/>
          <w:sz w:val="24"/>
          <w:szCs w:val="24"/>
        </w:rPr>
        <w:t>лассификации</w:t>
      </w:r>
      <w:r>
        <w:rPr>
          <w:rFonts w:ascii="Times New Roman" w:hAnsi="Times New Roman" w:cs="Times New Roman"/>
          <w:b/>
          <w:iCs/>
          <w:sz w:val="24"/>
          <w:szCs w:val="24"/>
        </w:rPr>
        <w:t xml:space="preserve"> </w:t>
      </w:r>
      <w:r w:rsidR="00363074" w:rsidRPr="00917EBB">
        <w:rPr>
          <w:rFonts w:ascii="Times New Roman" w:hAnsi="Times New Roman" w:cs="Times New Roman"/>
          <w:b/>
          <w:iCs/>
          <w:sz w:val="24"/>
          <w:szCs w:val="24"/>
        </w:rPr>
        <w:t>расходов</w:t>
      </w:r>
      <w:r w:rsidR="00363074" w:rsidRPr="00917EBB">
        <w:rPr>
          <w:rFonts w:ascii="Times New Roman" w:hAnsi="Times New Roman" w:cs="Times New Roman"/>
          <w:b/>
          <w:sz w:val="24"/>
          <w:szCs w:val="24"/>
        </w:rPr>
        <w:t xml:space="preserve"> бюджета муниципального округа </w:t>
      </w:r>
      <w:proofErr w:type="gramStart"/>
      <w:r w:rsidR="00363074" w:rsidRPr="00917EBB">
        <w:rPr>
          <w:rFonts w:ascii="Times New Roman" w:hAnsi="Times New Roman" w:cs="Times New Roman"/>
          <w:b/>
          <w:sz w:val="24"/>
          <w:szCs w:val="24"/>
        </w:rPr>
        <w:t>Западное</w:t>
      </w:r>
      <w:proofErr w:type="gramEnd"/>
      <w:r w:rsidR="00363074" w:rsidRPr="00917EBB">
        <w:rPr>
          <w:rFonts w:ascii="Times New Roman" w:hAnsi="Times New Roman" w:cs="Times New Roman"/>
          <w:b/>
          <w:sz w:val="24"/>
          <w:szCs w:val="24"/>
        </w:rPr>
        <w:t xml:space="preserve"> Дегунино на 2019 год</w:t>
      </w:r>
    </w:p>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0633"/>
        <w:gridCol w:w="464"/>
        <w:gridCol w:w="556"/>
        <w:gridCol w:w="1666"/>
        <w:gridCol w:w="580"/>
        <w:gridCol w:w="1059"/>
      </w:tblGrid>
      <w:tr w:rsidR="00363074" w:rsidRPr="00917EBB" w:rsidTr="00363074">
        <w:tc>
          <w:tcPr>
            <w:tcW w:w="35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ПР</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9C14C4">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11274,9</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w:t>
            </w:r>
            <w:r w:rsidR="009C14C4">
              <w:rPr>
                <w:rFonts w:ascii="Times New Roman" w:hAnsi="Times New Roman" w:cs="Times New Roman"/>
                <w:b/>
                <w:sz w:val="24"/>
                <w:szCs w:val="24"/>
              </w:rPr>
              <w:t xml:space="preserve">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Западное Дегунино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438</w:t>
            </w:r>
            <w:r w:rsidRPr="00917EBB">
              <w:rPr>
                <w:rFonts w:ascii="Times New Roman" w:hAnsi="Times New Roman" w:cs="Times New Roman"/>
                <w:sz w:val="24"/>
                <w:szCs w:val="24"/>
              </w:rPr>
              <w:t>,</w:t>
            </w:r>
            <w:r>
              <w:rPr>
                <w:rFonts w:ascii="Times New Roman" w:hAnsi="Times New Roman" w:cs="Times New Roman"/>
                <w:sz w:val="24"/>
                <w:szCs w:val="24"/>
              </w:rPr>
              <w:t>8</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Pr>
                <w:rFonts w:ascii="Times New Roman" w:hAnsi="Times New Roman" w:cs="Times New Roman"/>
                <w:sz w:val="24"/>
                <w:szCs w:val="24"/>
              </w:rPr>
              <w:t>19</w:t>
            </w:r>
            <w:r w:rsidRPr="00917EBB">
              <w:rPr>
                <w:rFonts w:ascii="Times New Roman" w:hAnsi="Times New Roman" w:cs="Times New Roman"/>
                <w:sz w:val="24"/>
                <w:szCs w:val="24"/>
              </w:rPr>
              <w:t>,</w:t>
            </w:r>
            <w:r>
              <w:rPr>
                <w:rFonts w:ascii="Times New Roman" w:hAnsi="Times New Roman" w:cs="Times New Roman"/>
                <w:sz w:val="24"/>
                <w:szCs w:val="24"/>
              </w:rPr>
              <w:t>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lastRenderedPageBreak/>
              <w:t xml:space="preserve">Расходы на выплаты персоналу государственных (муниципальных) органов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 А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r>
      <w:tr w:rsidR="00363074" w:rsidRPr="00917EBB" w:rsidTr="00363074">
        <w:tc>
          <w:tcPr>
            <w:tcW w:w="3554" w:type="pct"/>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vAlign w:val="bottom"/>
          </w:tcPr>
          <w:p w:rsidR="00363074" w:rsidRPr="00917EBB" w:rsidRDefault="00363074" w:rsidP="00363074">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Совета депутатов 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332EAA"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332EAA">
              <w:rPr>
                <w:rFonts w:ascii="Times New Roman" w:hAnsi="Times New Roman" w:cs="Times New Roman"/>
                <w:b/>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w:t>
            </w:r>
            <w:r w:rsidRPr="00917EBB">
              <w:rPr>
                <w:rFonts w:ascii="Times New Roman" w:eastAsia="Batang" w:hAnsi="Times New Roman" w:cs="Times New Roman"/>
                <w:sz w:val="24"/>
                <w:szCs w:val="24"/>
              </w:rPr>
              <w:t>А </w:t>
            </w:r>
            <w:r w:rsidRPr="00917EBB">
              <w:rPr>
                <w:rFonts w:ascii="Times New Roman" w:hAnsi="Times New Roman" w:cs="Times New Roman"/>
                <w:sz w:val="24"/>
                <w:szCs w:val="24"/>
              </w:rPr>
              <w:t>01 00200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аппарата Совета депутатов</w:t>
            </w:r>
            <w:r>
              <w:rPr>
                <w:rFonts w:ascii="Times New Roman" w:hAnsi="Times New Roman" w:cs="Times New Roman"/>
                <w:b/>
                <w:bCs/>
                <w:color w:val="000000"/>
                <w:sz w:val="24"/>
                <w:szCs w:val="24"/>
              </w:rPr>
              <w:t xml:space="preserve"> </w:t>
            </w:r>
            <w:r w:rsidRPr="00917EBB">
              <w:rPr>
                <w:rFonts w:ascii="Times New Roman" w:hAnsi="Times New Roman" w:cs="Times New Roman"/>
                <w:b/>
                <w:bCs/>
                <w:color w:val="000000"/>
                <w:sz w:val="24"/>
                <w:szCs w:val="24"/>
              </w:rPr>
              <w:t xml:space="preserve">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Pr>
                <w:rFonts w:ascii="Times New Roman" w:hAnsi="Times New Roman" w:cs="Times New Roman"/>
                <w:b/>
                <w:sz w:val="24"/>
                <w:szCs w:val="24"/>
              </w:rPr>
              <w:t>44</w:t>
            </w:r>
            <w:r w:rsidRPr="00917EBB">
              <w:rPr>
                <w:rFonts w:ascii="Times New Roman" w:hAnsi="Times New Roman" w:cs="Times New Roman"/>
                <w:b/>
                <w:sz w:val="24"/>
                <w:szCs w:val="24"/>
              </w:rPr>
              <w:t>7,8</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Руководитель аппарата Совета депутатов</w:t>
            </w:r>
            <w:r w:rsidR="009C14C4">
              <w:rPr>
                <w:rFonts w:ascii="Times New Roman" w:hAnsi="Times New Roman" w:cs="Times New Roman"/>
                <w:color w:val="000000"/>
                <w:sz w:val="24"/>
                <w:szCs w:val="24"/>
              </w:rPr>
              <w:t xml:space="preserve">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9C14C4">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009C14C4">
              <w:rPr>
                <w:rFonts w:ascii="Times New Roman" w:hAnsi="Times New Roman" w:cs="Times New Roman"/>
                <w:bCs/>
                <w:color w:val="000000"/>
                <w:sz w:val="24"/>
                <w:szCs w:val="24"/>
              </w:rPr>
              <w:t xml:space="preserve"> </w:t>
            </w:r>
            <w:r w:rsidRPr="00917EBB">
              <w:rPr>
                <w:rFonts w:ascii="Times New Roman" w:hAnsi="Times New Roman" w:cs="Times New Roman"/>
                <w:sz w:val="24"/>
                <w:szCs w:val="24"/>
              </w:rPr>
              <w:t>Западное Дегунино</w:t>
            </w:r>
            <w:r w:rsidR="009C14C4">
              <w:rPr>
                <w:rFonts w:ascii="Times New Roman" w:hAnsi="Times New Roman" w:cs="Times New Roman"/>
                <w:sz w:val="24"/>
                <w:szCs w:val="24"/>
              </w:rPr>
              <w:t xml:space="preserve">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Pr>
                <w:rFonts w:ascii="Times New Roman" w:hAnsi="Times New Roman" w:cs="Times New Roman"/>
                <w:sz w:val="24"/>
                <w:szCs w:val="24"/>
              </w:rPr>
              <w:t>16</w:t>
            </w:r>
            <w:r w:rsidRPr="00917EBB">
              <w:rPr>
                <w:rFonts w:ascii="Times New Roman" w:hAnsi="Times New Roman" w:cs="Times New Roman"/>
                <w:sz w:val="24"/>
                <w:szCs w:val="24"/>
              </w:rPr>
              <w:t>8,2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28</w:t>
            </w:r>
            <w:r w:rsidRPr="00917EBB">
              <w:rPr>
                <w:rFonts w:ascii="Times New Roman" w:hAnsi="Times New Roman" w:cs="Times New Roman"/>
                <w:sz w:val="24"/>
                <w:szCs w:val="24"/>
              </w:rPr>
              <w:t>3,0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Pr>
                <w:rFonts w:ascii="Times New Roman" w:hAnsi="Times New Roman" w:cs="Times New Roman"/>
                <w:sz w:val="24"/>
                <w:szCs w:val="24"/>
              </w:rPr>
              <w:t>28</w:t>
            </w:r>
            <w:r w:rsidRPr="00917EBB">
              <w:rPr>
                <w:rFonts w:ascii="Times New Roman" w:hAnsi="Times New Roman" w:cs="Times New Roman"/>
                <w:sz w:val="24"/>
                <w:szCs w:val="24"/>
              </w:rPr>
              <w:t>3,0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200</w:t>
            </w:r>
            <w:r w:rsidRPr="00917EBB">
              <w:rPr>
                <w:rFonts w:ascii="Times New Roman" w:hAnsi="Times New Roman" w:cs="Times New Roman"/>
                <w:sz w:val="24"/>
                <w:szCs w:val="24"/>
              </w:rPr>
              <w:t>5,2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9C14C4">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200</w:t>
            </w:r>
            <w:r w:rsidRPr="00917EBB">
              <w:rPr>
                <w:rFonts w:ascii="Times New Roman" w:hAnsi="Times New Roman" w:cs="Times New Roman"/>
                <w:sz w:val="24"/>
                <w:szCs w:val="24"/>
              </w:rPr>
              <w:t>5,2</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 А 01 00000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 А 01 00000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243C4D" w:rsidRDefault="00363074" w:rsidP="00363074">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243C4D">
              <w:rPr>
                <w:rFonts w:ascii="Times New Roman" w:hAnsi="Times New Roman" w:cs="Times New Roman"/>
                <w:b/>
                <w:sz w:val="24"/>
                <w:szCs w:val="24"/>
              </w:rPr>
              <w:t>6,1</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00400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00400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363074" w:rsidRPr="00917EBB" w:rsidTr="00363074">
        <w:tc>
          <w:tcPr>
            <w:tcW w:w="3554" w:type="pct"/>
            <w:vAlign w:val="center"/>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r w:rsidRPr="00917EBB">
              <w:rPr>
                <w:rFonts w:ascii="Times New Roman" w:hAnsi="Times New Roman" w:cs="Times New Roman"/>
                <w:sz w:val="24"/>
                <w:szCs w:val="24"/>
              </w:rPr>
              <w:lastRenderedPageBreak/>
              <w:t>Западное Дегунино</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 Б 01 09900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D76307" w:rsidRDefault="00363074" w:rsidP="00363074">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b/>
                <w:bCs/>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9C14C4">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tcBorders>
              <w:bottom w:val="single" w:sz="4" w:space="0" w:color="auto"/>
            </w:tcBorders>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vAlign w:val="bottom"/>
          </w:tcPr>
          <w:p w:rsidR="00363074" w:rsidRPr="00917EBB" w:rsidRDefault="00363074" w:rsidP="00363074">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01400</w:t>
            </w:r>
          </w:p>
        </w:tc>
        <w:tc>
          <w:tcPr>
            <w:tcW w:w="19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tcBorders>
              <w:bottom w:val="single" w:sz="4" w:space="0" w:color="auto"/>
            </w:tcBorders>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01500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363074" w:rsidRPr="00917EBB" w:rsidRDefault="00363074" w:rsidP="00363074">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П 01 01800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155"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3554" w:type="pct"/>
            <w:vAlign w:val="bottom"/>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3554" w:type="pct"/>
          </w:tcPr>
          <w:p w:rsidR="00363074" w:rsidRPr="00917EBB" w:rsidRDefault="00363074" w:rsidP="00363074">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Е 01 00300</w:t>
            </w:r>
          </w:p>
        </w:tc>
        <w:tc>
          <w:tcPr>
            <w:tcW w:w="19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363074" w:rsidRPr="00917EBB" w:rsidRDefault="00363074" w:rsidP="0036307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363074" w:rsidRPr="00917EBB" w:rsidTr="00363074">
        <w:tc>
          <w:tcPr>
            <w:tcW w:w="4646" w:type="pct"/>
            <w:gridSpan w:val="5"/>
            <w:vAlign w:val="center"/>
          </w:tcPr>
          <w:p w:rsidR="00363074" w:rsidRPr="00917EBB" w:rsidRDefault="00363074" w:rsidP="00363074">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54" w:type="pct"/>
            <w:vAlign w:val="center"/>
          </w:tcPr>
          <w:p w:rsidR="00363074" w:rsidRPr="00917EBB" w:rsidRDefault="00363074" w:rsidP="00363074">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15405,6</w:t>
            </w:r>
          </w:p>
        </w:tc>
      </w:tr>
    </w:tbl>
    <w:p w:rsidR="00363074" w:rsidRPr="00917EBB" w:rsidRDefault="00363074" w:rsidP="009C14C4">
      <w:pPr>
        <w:autoSpaceDE w:val="0"/>
        <w:autoSpaceDN w:val="0"/>
        <w:adjustRightInd w:val="0"/>
        <w:spacing w:line="216" w:lineRule="auto"/>
        <w:ind w:left="5041"/>
        <w:contextualSpacing/>
        <w:jc w:val="both"/>
        <w:rPr>
          <w:rFonts w:ascii="Times New Roman" w:hAnsi="Times New Roman" w:cs="Times New Roman"/>
          <w:bCs/>
          <w:sz w:val="24"/>
          <w:szCs w:val="24"/>
        </w:rPr>
      </w:pPr>
    </w:p>
    <w:sectPr w:rsidR="00363074" w:rsidRPr="00917EBB" w:rsidSect="009C465E">
      <w:pgSz w:w="16838" w:h="11906" w:orient="landscape"/>
      <w:pgMar w:top="426" w:right="82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25" w:rsidRDefault="004F2825" w:rsidP="00A72470">
      <w:r>
        <w:separator/>
      </w:r>
    </w:p>
  </w:endnote>
  <w:endnote w:type="continuationSeparator" w:id="0">
    <w:p w:rsidR="004F2825" w:rsidRDefault="004F2825"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25" w:rsidRDefault="004F2825" w:rsidP="00A72470">
      <w:r>
        <w:separator/>
      </w:r>
    </w:p>
  </w:footnote>
  <w:footnote w:type="continuationSeparator" w:id="0">
    <w:p w:rsidR="004F2825" w:rsidRDefault="004F2825"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A4B5C"/>
    <w:rsid w:val="000B2819"/>
    <w:rsid w:val="000B6E61"/>
    <w:rsid w:val="000C054F"/>
    <w:rsid w:val="000C23B3"/>
    <w:rsid w:val="000D653C"/>
    <w:rsid w:val="000E66F8"/>
    <w:rsid w:val="000F4D04"/>
    <w:rsid w:val="001016F5"/>
    <w:rsid w:val="001024FE"/>
    <w:rsid w:val="00103194"/>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0863"/>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57C9C"/>
    <w:rsid w:val="0026758F"/>
    <w:rsid w:val="002715F9"/>
    <w:rsid w:val="0027707C"/>
    <w:rsid w:val="00292A09"/>
    <w:rsid w:val="00293E73"/>
    <w:rsid w:val="002953DA"/>
    <w:rsid w:val="00296D2D"/>
    <w:rsid w:val="002A1853"/>
    <w:rsid w:val="002A34EC"/>
    <w:rsid w:val="002B0E85"/>
    <w:rsid w:val="002B4988"/>
    <w:rsid w:val="002B512D"/>
    <w:rsid w:val="002B7FDF"/>
    <w:rsid w:val="002C1D29"/>
    <w:rsid w:val="002C3D43"/>
    <w:rsid w:val="002C785C"/>
    <w:rsid w:val="002D5D34"/>
    <w:rsid w:val="002E26BE"/>
    <w:rsid w:val="002F1BE9"/>
    <w:rsid w:val="002F4788"/>
    <w:rsid w:val="0030244F"/>
    <w:rsid w:val="003064C2"/>
    <w:rsid w:val="00311961"/>
    <w:rsid w:val="00314ECB"/>
    <w:rsid w:val="00317415"/>
    <w:rsid w:val="00324567"/>
    <w:rsid w:val="00345872"/>
    <w:rsid w:val="00347D45"/>
    <w:rsid w:val="00351D06"/>
    <w:rsid w:val="0035233C"/>
    <w:rsid w:val="00354B4E"/>
    <w:rsid w:val="0035712F"/>
    <w:rsid w:val="00362472"/>
    <w:rsid w:val="00363074"/>
    <w:rsid w:val="00366AE5"/>
    <w:rsid w:val="00375737"/>
    <w:rsid w:val="00381B02"/>
    <w:rsid w:val="0038401A"/>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A141F"/>
    <w:rsid w:val="004A60F7"/>
    <w:rsid w:val="004B0FD6"/>
    <w:rsid w:val="004B3BEC"/>
    <w:rsid w:val="004C3D2B"/>
    <w:rsid w:val="004C594A"/>
    <w:rsid w:val="004C68E4"/>
    <w:rsid w:val="004D6148"/>
    <w:rsid w:val="004D640E"/>
    <w:rsid w:val="004D7850"/>
    <w:rsid w:val="004F208C"/>
    <w:rsid w:val="004F2825"/>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115D3"/>
    <w:rsid w:val="00614FA3"/>
    <w:rsid w:val="0062484A"/>
    <w:rsid w:val="00653D0A"/>
    <w:rsid w:val="0066424A"/>
    <w:rsid w:val="00666576"/>
    <w:rsid w:val="0067718B"/>
    <w:rsid w:val="0068256F"/>
    <w:rsid w:val="00685081"/>
    <w:rsid w:val="006868EC"/>
    <w:rsid w:val="006A3692"/>
    <w:rsid w:val="006A3E5E"/>
    <w:rsid w:val="006B5617"/>
    <w:rsid w:val="006B6308"/>
    <w:rsid w:val="006B7346"/>
    <w:rsid w:val="006C10EC"/>
    <w:rsid w:val="006C1542"/>
    <w:rsid w:val="006C2FB9"/>
    <w:rsid w:val="006D2D34"/>
    <w:rsid w:val="006D2F58"/>
    <w:rsid w:val="006D600E"/>
    <w:rsid w:val="006D726C"/>
    <w:rsid w:val="006E3504"/>
    <w:rsid w:val="006E687A"/>
    <w:rsid w:val="006F002E"/>
    <w:rsid w:val="006F2827"/>
    <w:rsid w:val="006F4400"/>
    <w:rsid w:val="006F5287"/>
    <w:rsid w:val="006F62FC"/>
    <w:rsid w:val="006F6541"/>
    <w:rsid w:val="0070043C"/>
    <w:rsid w:val="00702937"/>
    <w:rsid w:val="00703D71"/>
    <w:rsid w:val="00707865"/>
    <w:rsid w:val="00724DF7"/>
    <w:rsid w:val="00730ADA"/>
    <w:rsid w:val="007334FF"/>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768A"/>
    <w:rsid w:val="007E78EF"/>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101B"/>
    <w:rsid w:val="0086412D"/>
    <w:rsid w:val="0087177B"/>
    <w:rsid w:val="00875594"/>
    <w:rsid w:val="008772C6"/>
    <w:rsid w:val="00877C24"/>
    <w:rsid w:val="00883348"/>
    <w:rsid w:val="00885B48"/>
    <w:rsid w:val="0088681B"/>
    <w:rsid w:val="00896885"/>
    <w:rsid w:val="008A1D7B"/>
    <w:rsid w:val="008A207B"/>
    <w:rsid w:val="008B0F94"/>
    <w:rsid w:val="008B1F78"/>
    <w:rsid w:val="008B755D"/>
    <w:rsid w:val="008C68D6"/>
    <w:rsid w:val="008D26BC"/>
    <w:rsid w:val="008D460B"/>
    <w:rsid w:val="008E1E84"/>
    <w:rsid w:val="008F0D90"/>
    <w:rsid w:val="008F1D56"/>
    <w:rsid w:val="008F4DE5"/>
    <w:rsid w:val="008F693F"/>
    <w:rsid w:val="009049B7"/>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4556"/>
    <w:rsid w:val="009850E8"/>
    <w:rsid w:val="0099173E"/>
    <w:rsid w:val="009A2C36"/>
    <w:rsid w:val="009A3B9B"/>
    <w:rsid w:val="009A651F"/>
    <w:rsid w:val="009A692A"/>
    <w:rsid w:val="009B24AB"/>
    <w:rsid w:val="009B472D"/>
    <w:rsid w:val="009B51D7"/>
    <w:rsid w:val="009C14C4"/>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5956"/>
    <w:rsid w:val="00A64979"/>
    <w:rsid w:val="00A658B1"/>
    <w:rsid w:val="00A67B70"/>
    <w:rsid w:val="00A70BD4"/>
    <w:rsid w:val="00A72470"/>
    <w:rsid w:val="00A765A8"/>
    <w:rsid w:val="00A77B07"/>
    <w:rsid w:val="00A8751C"/>
    <w:rsid w:val="00A91553"/>
    <w:rsid w:val="00A92642"/>
    <w:rsid w:val="00AA0D45"/>
    <w:rsid w:val="00AC7259"/>
    <w:rsid w:val="00AC78C6"/>
    <w:rsid w:val="00AF471D"/>
    <w:rsid w:val="00B01C74"/>
    <w:rsid w:val="00B0469B"/>
    <w:rsid w:val="00B04E99"/>
    <w:rsid w:val="00B05F41"/>
    <w:rsid w:val="00B06309"/>
    <w:rsid w:val="00B14DF3"/>
    <w:rsid w:val="00B157BB"/>
    <w:rsid w:val="00B1709E"/>
    <w:rsid w:val="00B3104B"/>
    <w:rsid w:val="00B34131"/>
    <w:rsid w:val="00B346BE"/>
    <w:rsid w:val="00B35919"/>
    <w:rsid w:val="00B724BC"/>
    <w:rsid w:val="00B73932"/>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16C25"/>
    <w:rsid w:val="00C20D50"/>
    <w:rsid w:val="00C21A01"/>
    <w:rsid w:val="00C243CE"/>
    <w:rsid w:val="00C24F2C"/>
    <w:rsid w:val="00C3583E"/>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439E"/>
    <w:rsid w:val="00D026BC"/>
    <w:rsid w:val="00D04B09"/>
    <w:rsid w:val="00D13DF6"/>
    <w:rsid w:val="00D16011"/>
    <w:rsid w:val="00D2543A"/>
    <w:rsid w:val="00D27967"/>
    <w:rsid w:val="00D27A93"/>
    <w:rsid w:val="00D47598"/>
    <w:rsid w:val="00D52A8D"/>
    <w:rsid w:val="00D61BF2"/>
    <w:rsid w:val="00D65FA7"/>
    <w:rsid w:val="00D72159"/>
    <w:rsid w:val="00D93361"/>
    <w:rsid w:val="00D95D2B"/>
    <w:rsid w:val="00D96181"/>
    <w:rsid w:val="00DA0220"/>
    <w:rsid w:val="00DA1098"/>
    <w:rsid w:val="00DA2B05"/>
    <w:rsid w:val="00DC43B1"/>
    <w:rsid w:val="00DD1E65"/>
    <w:rsid w:val="00DE06FD"/>
    <w:rsid w:val="00DE1180"/>
    <w:rsid w:val="00DE219A"/>
    <w:rsid w:val="00DE454B"/>
    <w:rsid w:val="00E032FE"/>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E41BF"/>
    <w:rsid w:val="00EE735C"/>
    <w:rsid w:val="00F16AE5"/>
    <w:rsid w:val="00F21773"/>
    <w:rsid w:val="00F25CB0"/>
    <w:rsid w:val="00F27828"/>
    <w:rsid w:val="00F36015"/>
    <w:rsid w:val="00F4446B"/>
    <w:rsid w:val="00F47363"/>
    <w:rsid w:val="00F50798"/>
    <w:rsid w:val="00F57355"/>
    <w:rsid w:val="00F64C93"/>
    <w:rsid w:val="00F747ED"/>
    <w:rsid w:val="00F76262"/>
    <w:rsid w:val="00F86532"/>
    <w:rsid w:val="00F93411"/>
    <w:rsid w:val="00FA5181"/>
    <w:rsid w:val="00FA5DA6"/>
    <w:rsid w:val="00FB1B82"/>
    <w:rsid w:val="00FC30E6"/>
    <w:rsid w:val="00FC7F89"/>
    <w:rsid w:val="00FD0402"/>
    <w:rsid w:val="00FD1DE2"/>
    <w:rsid w:val="00FD659B"/>
    <w:rsid w:val="00FE7A79"/>
    <w:rsid w:val="00FF32A7"/>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uiPriority w:val="9"/>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 Знак5 Знак"/>
    <w:basedOn w:val="a0"/>
    <w:link w:val="ab"/>
    <w:uiPriority w:val="99"/>
    <w:rsid w:val="000F4D04"/>
  </w:style>
  <w:style w:type="paragraph" w:styleId="ad">
    <w:name w:val="footer"/>
    <w:aliases w:val=" Знак4,Знак4"/>
    <w:basedOn w:val="a"/>
    <w:link w:val="ae"/>
    <w:uiPriority w:val="99"/>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iPriority w:val="99"/>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uiPriority w:val="99"/>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uiPriority w:val="9"/>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iPriority w:val="99"/>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C1CA-6536-4483-999E-17A9F0A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cp:revision>
  <cp:lastPrinted>2019-02-04T07:33:00Z</cp:lastPrinted>
  <dcterms:created xsi:type="dcterms:W3CDTF">2014-12-08T08:57:00Z</dcterms:created>
  <dcterms:modified xsi:type="dcterms:W3CDTF">2019-02-04T07:36:00Z</dcterms:modified>
</cp:coreProperties>
</file>