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4" w:rsidRDefault="00CF2D14" w:rsidP="00CF2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F2D14" w:rsidRDefault="00CF2D14" w:rsidP="00CF2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F2D14" w:rsidRDefault="00CF2D14" w:rsidP="00CF2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14" w:rsidRDefault="00CF2D14" w:rsidP="00CF2D1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2D14" w:rsidRDefault="00CF2D14" w:rsidP="00CF2D1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F2D14" w:rsidRDefault="00CF2D14" w:rsidP="00CF2D1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F2D14" w:rsidRDefault="00CF2D14" w:rsidP="00CF2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28.11.2018 года № </w:t>
      </w:r>
      <w:r w:rsidR="0070446E">
        <w:rPr>
          <w:rFonts w:ascii="Times New Roman" w:hAnsi="Times New Roman" w:cs="Times New Roman"/>
          <w:b/>
          <w:sz w:val="28"/>
          <w:szCs w:val="28"/>
        </w:rPr>
        <w:t>10/83</w:t>
      </w:r>
      <w:bookmarkStart w:id="0" w:name="_GoBack"/>
      <w:bookmarkEnd w:id="0"/>
    </w:p>
    <w:p w:rsidR="00CF2D14" w:rsidRDefault="00CF2D14" w:rsidP="00CF2D14">
      <w:pPr>
        <w:rPr>
          <w:rFonts w:ascii="Times New Roman" w:hAnsi="Times New Roman" w:cs="Times New Roman"/>
          <w:b/>
          <w:sz w:val="28"/>
          <w:szCs w:val="28"/>
        </w:rPr>
      </w:pPr>
    </w:p>
    <w:p w:rsidR="00682759" w:rsidRPr="00CF2D14" w:rsidRDefault="00CF2D14" w:rsidP="00CF2D14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D14">
        <w:rPr>
          <w:rFonts w:ascii="Times New Roman" w:hAnsi="Times New Roman" w:cs="Times New Roman"/>
          <w:b/>
          <w:sz w:val="28"/>
          <w:szCs w:val="28"/>
        </w:rPr>
        <w:t>Об обращении в Контрольно-счетную палату Москвы о проведении контрольных и экспертно-аналитических мероприятий</w:t>
      </w:r>
    </w:p>
    <w:p w:rsidR="00682759" w:rsidRPr="008905E5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8561C" w:rsidRDefault="00000476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5E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пунктом 5 части 1, частью 4 статьи 17 Закона города Москвы от 30 июня 2010 года № 30 «О Контрольно-счетной палате Москвы»</w:t>
      </w:r>
      <w:r w:rsidRPr="0088561C">
        <w:rPr>
          <w:rFonts w:ascii="Times New Roman" w:hAnsi="Times New Roman" w:cs="Times New Roman"/>
          <w:sz w:val="28"/>
          <w:szCs w:val="28"/>
        </w:rPr>
        <w:t>,</w:t>
      </w:r>
      <w:r w:rsidR="00CF2D14">
        <w:rPr>
          <w:rFonts w:ascii="Times New Roman" w:hAnsi="Times New Roman" w:cs="Times New Roman"/>
          <w:sz w:val="28"/>
          <w:szCs w:val="28"/>
        </w:rPr>
        <w:t xml:space="preserve"> пунктами 2.2.2, 2.2.3 и 2.3 Соглашения от 19 ноября 2015 года № 339/01-14 о передаче Контрольно-счетной палате Москвы полномочий по осуществлению внешнего муниципального финансового контроля в муниципальном округе Западное Дегунино, заключенного между Советом депутатов муниципального округа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D1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CF2D14">
        <w:rPr>
          <w:rFonts w:ascii="Times New Roman" w:hAnsi="Times New Roman" w:cs="Times New Roman"/>
          <w:sz w:val="28"/>
          <w:szCs w:val="28"/>
        </w:rPr>
        <w:t xml:space="preserve"> Дегунино и Контрольно-счетной палатой Москвы,</w:t>
      </w:r>
    </w:p>
    <w:p w:rsidR="00682759" w:rsidRPr="0088561C" w:rsidRDefault="00682759" w:rsidP="004728B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1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2D14" w:rsidRDefault="00CF2D14" w:rsidP="004728BB">
      <w:pPr>
        <w:pStyle w:val="a6"/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contextualSpacing/>
        <w:rPr>
          <w:szCs w:val="28"/>
        </w:rPr>
      </w:pPr>
      <w:r>
        <w:rPr>
          <w:szCs w:val="28"/>
        </w:rPr>
        <w:t>Просить Контрольно-счетную палату Москвы:</w:t>
      </w:r>
    </w:p>
    <w:p w:rsidR="00CF2D14" w:rsidRPr="00CF2D14" w:rsidRDefault="00CF2D14" w:rsidP="004728BB">
      <w:pPr>
        <w:pStyle w:val="a6"/>
        <w:widowControl/>
        <w:numPr>
          <w:ilvl w:val="0"/>
          <w:numId w:val="25"/>
        </w:numPr>
        <w:tabs>
          <w:tab w:val="left" w:pos="1134"/>
        </w:tabs>
        <w:autoSpaceDE/>
        <w:adjustRightInd/>
        <w:ind w:left="0" w:firstLine="567"/>
        <w:contextualSpacing/>
        <w:rPr>
          <w:szCs w:val="28"/>
        </w:rPr>
      </w:pPr>
      <w:r>
        <w:rPr>
          <w:szCs w:val="28"/>
        </w:rPr>
        <w:t xml:space="preserve">Провести экспертизу </w:t>
      </w:r>
      <w:proofErr w:type="gramStart"/>
      <w:r>
        <w:rPr>
          <w:szCs w:val="28"/>
        </w:rPr>
        <w:t>проекта решения Совета депутатов муниципального округа</w:t>
      </w:r>
      <w:proofErr w:type="gramEnd"/>
      <w:r>
        <w:rPr>
          <w:szCs w:val="28"/>
        </w:rPr>
        <w:t xml:space="preserve"> Западное Дегунино </w:t>
      </w:r>
      <w:r w:rsidRPr="00CF2D14">
        <w:rPr>
          <w:sz w:val="27"/>
          <w:szCs w:val="27"/>
        </w:rPr>
        <w:t>«О местном бюджете муниципального округа Западное Дегунино на 2019 год и плановый период 2020 и 2021 годов»</w:t>
      </w:r>
      <w:r>
        <w:rPr>
          <w:sz w:val="27"/>
          <w:szCs w:val="27"/>
        </w:rPr>
        <w:t>.</w:t>
      </w:r>
    </w:p>
    <w:p w:rsidR="00CF2D14" w:rsidRDefault="004728BB" w:rsidP="004728BB">
      <w:pPr>
        <w:pStyle w:val="a6"/>
        <w:widowControl/>
        <w:numPr>
          <w:ilvl w:val="0"/>
          <w:numId w:val="27"/>
        </w:numPr>
        <w:tabs>
          <w:tab w:val="left" w:pos="1134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Провести внешнюю проверку годового отчета об исполнении бюджета муниципального округа </w:t>
      </w:r>
      <w:proofErr w:type="gramStart"/>
      <w:r>
        <w:rPr>
          <w:sz w:val="27"/>
          <w:szCs w:val="27"/>
        </w:rPr>
        <w:t>Западное</w:t>
      </w:r>
      <w:proofErr w:type="gramEnd"/>
      <w:r>
        <w:rPr>
          <w:sz w:val="27"/>
          <w:szCs w:val="27"/>
        </w:rPr>
        <w:t xml:space="preserve"> Дегунино за 2018 год.</w:t>
      </w:r>
    </w:p>
    <w:p w:rsidR="004728BB" w:rsidRDefault="004728BB" w:rsidP="004728BB">
      <w:pPr>
        <w:pStyle w:val="a6"/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Главе муниципального округа </w:t>
      </w:r>
      <w:proofErr w:type="gramStart"/>
      <w:r>
        <w:rPr>
          <w:sz w:val="27"/>
          <w:szCs w:val="27"/>
        </w:rPr>
        <w:t>Западное</w:t>
      </w:r>
      <w:proofErr w:type="gramEnd"/>
      <w:r>
        <w:rPr>
          <w:sz w:val="27"/>
          <w:szCs w:val="27"/>
        </w:rPr>
        <w:t xml:space="preserve"> Дегунино Абдулиной Л.П. подготовить соответствующее обращение о проведении контрольных и экспертно-аналитических мероприятий и вместе с копией настоящего решения, документами и материалами в составе, определенном действующим законодательством, направить в Контрольно-счетную палату Москвы.</w:t>
      </w:r>
    </w:p>
    <w:p w:rsidR="00682759" w:rsidRPr="008905E5" w:rsidRDefault="0065564A" w:rsidP="004728BB">
      <w:pPr>
        <w:pStyle w:val="a6"/>
        <w:widowControl/>
        <w:numPr>
          <w:ilvl w:val="0"/>
          <w:numId w:val="23"/>
        </w:numPr>
        <w:tabs>
          <w:tab w:val="left" w:pos="851"/>
        </w:tabs>
        <w:autoSpaceDE/>
        <w:adjustRightInd/>
        <w:ind w:left="0" w:firstLine="567"/>
        <w:contextualSpacing/>
        <w:rPr>
          <w:szCs w:val="28"/>
        </w:rPr>
      </w:pPr>
      <w:r>
        <w:rPr>
          <w:szCs w:val="28"/>
        </w:rPr>
        <w:t>Н</w:t>
      </w:r>
      <w:r w:rsidR="00682759" w:rsidRPr="008905E5">
        <w:rPr>
          <w:szCs w:val="28"/>
        </w:rPr>
        <w:t>астоящее решение вступает в силу со дня его принятия.</w:t>
      </w:r>
    </w:p>
    <w:p w:rsidR="00682759" w:rsidRPr="004728BB" w:rsidRDefault="00682759" w:rsidP="004728B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28B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728B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728BB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65564A" w:rsidRPr="004728BB">
        <w:rPr>
          <w:rFonts w:ascii="Times New Roman" w:hAnsi="Times New Roman" w:cs="Times New Roman"/>
          <w:sz w:val="28"/>
          <w:szCs w:val="28"/>
        </w:rPr>
        <w:t>Л.П. Абдулину</w:t>
      </w:r>
      <w:r w:rsidRPr="004728BB">
        <w:rPr>
          <w:rFonts w:ascii="Times New Roman" w:hAnsi="Times New Roman" w:cs="Times New Roman"/>
          <w:sz w:val="28"/>
          <w:szCs w:val="28"/>
        </w:rPr>
        <w:t>.</w:t>
      </w:r>
    </w:p>
    <w:p w:rsidR="00682759" w:rsidRPr="008905E5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905E5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905E5" w:rsidTr="00682759">
        <w:tc>
          <w:tcPr>
            <w:tcW w:w="4998" w:type="dxa"/>
            <w:hideMark/>
          </w:tcPr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905E5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E5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905E5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905E5" w:rsidRDefault="00655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905E5" w:rsidRDefault="008F4DE5" w:rsidP="0000047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8F4DE5" w:rsidRPr="008905E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DF" w:rsidRDefault="00B12ADF" w:rsidP="00A72470">
      <w:r>
        <w:separator/>
      </w:r>
    </w:p>
  </w:endnote>
  <w:endnote w:type="continuationSeparator" w:id="0">
    <w:p w:rsidR="00B12ADF" w:rsidRDefault="00B12AD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DF" w:rsidRDefault="00B12ADF" w:rsidP="00A72470">
      <w:r>
        <w:separator/>
      </w:r>
    </w:p>
  </w:footnote>
  <w:footnote w:type="continuationSeparator" w:id="0">
    <w:p w:rsidR="00B12ADF" w:rsidRDefault="00B12AD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76"/>
    <w:multiLevelType w:val="hybridMultilevel"/>
    <w:tmpl w:val="9F32BC58"/>
    <w:lvl w:ilvl="0" w:tplc="F006CD1C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46504A"/>
    <w:multiLevelType w:val="hybridMultilevel"/>
    <w:tmpl w:val="765AE45A"/>
    <w:lvl w:ilvl="0" w:tplc="F006CD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555D"/>
    <w:multiLevelType w:val="hybridMultilevel"/>
    <w:tmpl w:val="2A7C2CEC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7BC3E1C"/>
    <w:multiLevelType w:val="hybridMultilevel"/>
    <w:tmpl w:val="68BC7246"/>
    <w:lvl w:ilvl="0" w:tplc="D81C52A0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0F12"/>
    <w:multiLevelType w:val="hybridMultilevel"/>
    <w:tmpl w:val="E5E06532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7F25EEB"/>
    <w:multiLevelType w:val="hybridMultilevel"/>
    <w:tmpl w:val="EEDAA4CA"/>
    <w:lvl w:ilvl="0" w:tplc="F2A0795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817F8"/>
    <w:multiLevelType w:val="hybridMultilevel"/>
    <w:tmpl w:val="82AEB2C6"/>
    <w:lvl w:ilvl="0" w:tplc="CBF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A67EA"/>
    <w:multiLevelType w:val="hybridMultilevel"/>
    <w:tmpl w:val="6C8CC6CA"/>
    <w:lvl w:ilvl="0" w:tplc="F006CD1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9744B3"/>
    <w:multiLevelType w:val="hybridMultilevel"/>
    <w:tmpl w:val="B650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54FC6"/>
    <w:multiLevelType w:val="hybridMultilevel"/>
    <w:tmpl w:val="2460EDD4"/>
    <w:lvl w:ilvl="0" w:tplc="F006CD1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9"/>
  </w:num>
  <w:num w:numId="8">
    <w:abstractNumId w:val="1"/>
  </w:num>
  <w:num w:numId="9">
    <w:abstractNumId w:val="15"/>
  </w:num>
  <w:num w:numId="10">
    <w:abstractNumId w:val="22"/>
  </w:num>
  <w:num w:numId="11">
    <w:abstractNumId w:val="18"/>
  </w:num>
  <w:num w:numId="12">
    <w:abstractNumId w:val="23"/>
  </w:num>
  <w:num w:numId="13">
    <w:abstractNumId w:val="5"/>
  </w:num>
  <w:num w:numId="14">
    <w:abstractNumId w:val="13"/>
  </w:num>
  <w:num w:numId="15">
    <w:abstractNumId w:val="11"/>
  </w:num>
  <w:num w:numId="16">
    <w:abstractNumId w:val="24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7"/>
  </w:num>
  <w:num w:numId="22">
    <w:abstractNumId w:val="4"/>
  </w:num>
  <w:num w:numId="23">
    <w:abstractNumId w:val="19"/>
  </w:num>
  <w:num w:numId="24">
    <w:abstractNumId w:val="0"/>
  </w:num>
  <w:num w:numId="25">
    <w:abstractNumId w:val="10"/>
  </w:num>
  <w:num w:numId="26">
    <w:abstractNumId w:val="12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476"/>
    <w:rsid w:val="000107FD"/>
    <w:rsid w:val="000131A9"/>
    <w:rsid w:val="00020A5D"/>
    <w:rsid w:val="00037F43"/>
    <w:rsid w:val="00042F9B"/>
    <w:rsid w:val="000473C7"/>
    <w:rsid w:val="0005102E"/>
    <w:rsid w:val="0005208E"/>
    <w:rsid w:val="00060548"/>
    <w:rsid w:val="00066C8D"/>
    <w:rsid w:val="000A1240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17C1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4CAD"/>
    <w:rsid w:val="00317415"/>
    <w:rsid w:val="003279CE"/>
    <w:rsid w:val="00345872"/>
    <w:rsid w:val="00351D06"/>
    <w:rsid w:val="0035712F"/>
    <w:rsid w:val="00375737"/>
    <w:rsid w:val="003A29E6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28BB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D4CA9"/>
    <w:rsid w:val="005F223E"/>
    <w:rsid w:val="005F612D"/>
    <w:rsid w:val="006115D3"/>
    <w:rsid w:val="00614FA3"/>
    <w:rsid w:val="00616DEF"/>
    <w:rsid w:val="0062484A"/>
    <w:rsid w:val="006521A2"/>
    <w:rsid w:val="00653D0A"/>
    <w:rsid w:val="0065564A"/>
    <w:rsid w:val="00655739"/>
    <w:rsid w:val="0066424A"/>
    <w:rsid w:val="00666576"/>
    <w:rsid w:val="0068256F"/>
    <w:rsid w:val="00682759"/>
    <w:rsid w:val="006A3692"/>
    <w:rsid w:val="006B5617"/>
    <w:rsid w:val="006B6308"/>
    <w:rsid w:val="006B7346"/>
    <w:rsid w:val="006C10EC"/>
    <w:rsid w:val="006C1542"/>
    <w:rsid w:val="006C2453"/>
    <w:rsid w:val="006C65E1"/>
    <w:rsid w:val="006D2F58"/>
    <w:rsid w:val="006D37C5"/>
    <w:rsid w:val="006E2C05"/>
    <w:rsid w:val="006F2827"/>
    <w:rsid w:val="006F4400"/>
    <w:rsid w:val="006F62FC"/>
    <w:rsid w:val="006F6541"/>
    <w:rsid w:val="0070043C"/>
    <w:rsid w:val="0070446E"/>
    <w:rsid w:val="00724DF7"/>
    <w:rsid w:val="007334FF"/>
    <w:rsid w:val="00762AFE"/>
    <w:rsid w:val="007723C2"/>
    <w:rsid w:val="007874EB"/>
    <w:rsid w:val="00795E30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61C"/>
    <w:rsid w:val="00885B48"/>
    <w:rsid w:val="0088681B"/>
    <w:rsid w:val="008905E5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2C37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651F"/>
    <w:rsid w:val="009A692A"/>
    <w:rsid w:val="009B24AB"/>
    <w:rsid w:val="009D40D4"/>
    <w:rsid w:val="009D5678"/>
    <w:rsid w:val="009D693E"/>
    <w:rsid w:val="009F2447"/>
    <w:rsid w:val="009F51C6"/>
    <w:rsid w:val="009F5438"/>
    <w:rsid w:val="009F6110"/>
    <w:rsid w:val="00A103E9"/>
    <w:rsid w:val="00A126E3"/>
    <w:rsid w:val="00A2336A"/>
    <w:rsid w:val="00A35C12"/>
    <w:rsid w:val="00A36988"/>
    <w:rsid w:val="00A459CC"/>
    <w:rsid w:val="00A5310A"/>
    <w:rsid w:val="00A61BDC"/>
    <w:rsid w:val="00A70BD4"/>
    <w:rsid w:val="00A72470"/>
    <w:rsid w:val="00A77B07"/>
    <w:rsid w:val="00A8751C"/>
    <w:rsid w:val="00A92642"/>
    <w:rsid w:val="00AC7259"/>
    <w:rsid w:val="00AE447F"/>
    <w:rsid w:val="00B0469B"/>
    <w:rsid w:val="00B06309"/>
    <w:rsid w:val="00B12ADF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2D14"/>
    <w:rsid w:val="00D026BC"/>
    <w:rsid w:val="00D11D0B"/>
    <w:rsid w:val="00D13DF6"/>
    <w:rsid w:val="00D16011"/>
    <w:rsid w:val="00D27A93"/>
    <w:rsid w:val="00D52A8D"/>
    <w:rsid w:val="00D61BF2"/>
    <w:rsid w:val="00D61EBB"/>
    <w:rsid w:val="00D65FA7"/>
    <w:rsid w:val="00D72159"/>
    <w:rsid w:val="00DA1098"/>
    <w:rsid w:val="00DA2B05"/>
    <w:rsid w:val="00DC43B1"/>
    <w:rsid w:val="00DC55D0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64771"/>
    <w:rsid w:val="00E7059C"/>
    <w:rsid w:val="00E8727D"/>
    <w:rsid w:val="00E9123C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6059A"/>
    <w:rsid w:val="00F64C93"/>
    <w:rsid w:val="00F75068"/>
    <w:rsid w:val="00F76262"/>
    <w:rsid w:val="00F86532"/>
    <w:rsid w:val="00F93411"/>
    <w:rsid w:val="00FB1B82"/>
    <w:rsid w:val="00FD0402"/>
    <w:rsid w:val="00FD659B"/>
    <w:rsid w:val="00FE1AFF"/>
    <w:rsid w:val="00FE53D7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0AD3-ACD7-499E-9FD3-55B3267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102</cp:revision>
  <cp:lastPrinted>2012-11-01T07:44:00Z</cp:lastPrinted>
  <dcterms:created xsi:type="dcterms:W3CDTF">2012-11-01T05:05:00Z</dcterms:created>
  <dcterms:modified xsi:type="dcterms:W3CDTF">2018-11-29T07:08:00Z</dcterms:modified>
</cp:coreProperties>
</file>