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5B" w:rsidRDefault="004A1B5B" w:rsidP="004A1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A1B5B" w:rsidRDefault="004A1B5B" w:rsidP="004A1B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A1B5B" w:rsidRDefault="004A1B5B" w:rsidP="004A1B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B5B" w:rsidRDefault="004A1B5B" w:rsidP="004A1B5B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1B5B" w:rsidRDefault="004A1B5B" w:rsidP="004A1B5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A1B5B" w:rsidRDefault="004A1B5B" w:rsidP="004A1B5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E7E84" w:rsidRDefault="004A1B5B" w:rsidP="004A1B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27.03.2019 года № </w:t>
      </w:r>
      <w:r w:rsidR="00683F63">
        <w:rPr>
          <w:rFonts w:ascii="Times New Roman" w:hAnsi="Times New Roman" w:cs="Times New Roman"/>
          <w:b/>
          <w:sz w:val="28"/>
          <w:szCs w:val="28"/>
        </w:rPr>
        <w:t>3/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17</w:t>
      </w:r>
      <w:r w:rsidR="007E7E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E84" w:rsidRDefault="007E7E84" w:rsidP="007E7E84">
      <w:pPr>
        <w:rPr>
          <w:rFonts w:ascii="Times New Roman" w:hAnsi="Times New Roman" w:cs="Times New Roman"/>
          <w:b/>
          <w:sz w:val="28"/>
          <w:szCs w:val="28"/>
        </w:rPr>
      </w:pPr>
    </w:p>
    <w:p w:rsidR="00D920D5" w:rsidRPr="005821C6" w:rsidRDefault="00C81A6A" w:rsidP="005737B0">
      <w:pPr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1C6">
        <w:rPr>
          <w:rFonts w:ascii="Times New Roman" w:hAnsi="Times New Roman" w:cs="Times New Roman"/>
          <w:b/>
          <w:sz w:val="28"/>
          <w:szCs w:val="28"/>
        </w:rPr>
        <w:t xml:space="preserve">О заслушивании </w:t>
      </w:r>
      <w:proofErr w:type="gramStart"/>
      <w:r w:rsidRPr="005821C6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 w:rsidR="00AA1368" w:rsidRPr="005821C6">
        <w:rPr>
          <w:rFonts w:ascii="Times New Roman" w:hAnsi="Times New Roman" w:cs="Times New Roman"/>
          <w:b/>
          <w:sz w:val="28"/>
          <w:szCs w:val="28"/>
        </w:rPr>
        <w:t>директора Государственного бюджетного учреждения территориального центра социального обслуживания</w:t>
      </w:r>
      <w:proofErr w:type="gramEnd"/>
      <w:r w:rsidR="00AA1368" w:rsidRPr="005821C6">
        <w:rPr>
          <w:rFonts w:ascii="Times New Roman" w:hAnsi="Times New Roman" w:cs="Times New Roman"/>
          <w:b/>
          <w:sz w:val="28"/>
          <w:szCs w:val="28"/>
        </w:rPr>
        <w:t xml:space="preserve"> населения «Бескудниково»</w:t>
      </w:r>
      <w:r w:rsidRPr="005821C6">
        <w:rPr>
          <w:rFonts w:ascii="Times New Roman" w:hAnsi="Times New Roman" w:cs="Times New Roman"/>
          <w:b/>
          <w:sz w:val="28"/>
          <w:szCs w:val="28"/>
        </w:rPr>
        <w:t>, обслуживающего население муниципального округа Западное Дегунино о работе учреждения за 201</w:t>
      </w:r>
      <w:r w:rsidR="005737B0">
        <w:rPr>
          <w:rFonts w:ascii="Times New Roman" w:hAnsi="Times New Roman" w:cs="Times New Roman"/>
          <w:b/>
          <w:sz w:val="28"/>
          <w:szCs w:val="28"/>
        </w:rPr>
        <w:t>8</w:t>
      </w:r>
      <w:r w:rsidRPr="005821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20D5" w:rsidRPr="005821C6" w:rsidRDefault="00D920D5" w:rsidP="00D31096">
      <w:pPr>
        <w:contextualSpacing/>
        <w:jc w:val="center"/>
        <w:rPr>
          <w:rFonts w:ascii="Times New Roman" w:hAnsi="Times New Roman" w:cs="Times New Roman"/>
          <w:b/>
        </w:rPr>
      </w:pPr>
    </w:p>
    <w:p w:rsidR="00C11CB8" w:rsidRPr="005821C6" w:rsidRDefault="00F451F1" w:rsidP="00D3109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5821C6">
        <w:rPr>
          <w:rFonts w:ascii="Times New Roman" w:hAnsi="Times New Roman" w:cs="Times New Roman"/>
          <w:sz w:val="28"/>
          <w:szCs w:val="28"/>
        </w:rPr>
        <w:t>В</w:t>
      </w:r>
      <w:r w:rsidR="00721A20" w:rsidRPr="005821C6">
        <w:rPr>
          <w:rFonts w:ascii="Times New Roman" w:hAnsi="Times New Roman" w:cs="Times New Roman"/>
          <w:sz w:val="28"/>
          <w:szCs w:val="28"/>
        </w:rPr>
        <w:t xml:space="preserve"> соответствии с пунктом 6 части 1 статьи 1 Закона города Москвы от «11» июля 2012 года № 39</w:t>
      </w:r>
      <w:r w:rsidR="00142367" w:rsidRPr="005821C6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Pr="005821C6">
        <w:rPr>
          <w:rFonts w:ascii="Times New Roman" w:hAnsi="Times New Roman" w:cs="Times New Roman"/>
          <w:sz w:val="28"/>
          <w:szCs w:val="28"/>
        </w:rPr>
        <w:t>, заслушав</w:t>
      </w:r>
      <w:r w:rsidR="00142367" w:rsidRPr="005821C6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AA1368" w:rsidRPr="005821C6">
        <w:rPr>
          <w:rFonts w:ascii="Times New Roman" w:hAnsi="Times New Roman" w:cs="Times New Roman"/>
          <w:sz w:val="28"/>
          <w:szCs w:val="28"/>
        </w:rPr>
        <w:t xml:space="preserve">директора Государственного бюджетного учреждения </w:t>
      </w:r>
      <w:r w:rsidR="00F36362" w:rsidRPr="005821C6">
        <w:rPr>
          <w:rFonts w:ascii="Times New Roman" w:hAnsi="Times New Roman" w:cs="Times New Roman"/>
          <w:sz w:val="28"/>
          <w:szCs w:val="28"/>
        </w:rPr>
        <w:t>территориального центра социального обслуживания населения</w:t>
      </w:r>
      <w:r w:rsidR="00AA1368" w:rsidRPr="005821C6">
        <w:rPr>
          <w:rFonts w:ascii="Times New Roman" w:hAnsi="Times New Roman" w:cs="Times New Roman"/>
          <w:sz w:val="28"/>
          <w:szCs w:val="28"/>
        </w:rPr>
        <w:t xml:space="preserve"> «Бескудниково»</w:t>
      </w:r>
      <w:r w:rsidR="00F36362" w:rsidRPr="005821C6">
        <w:rPr>
          <w:rFonts w:ascii="Times New Roman" w:hAnsi="Times New Roman" w:cs="Times New Roman"/>
          <w:sz w:val="28"/>
          <w:szCs w:val="28"/>
        </w:rPr>
        <w:t>, обслуживающего население муниципального округа Западное Дегунино о работе учреждения за 201</w:t>
      </w:r>
      <w:r w:rsidR="005737B0">
        <w:rPr>
          <w:rFonts w:ascii="Times New Roman" w:hAnsi="Times New Roman" w:cs="Times New Roman"/>
          <w:sz w:val="28"/>
          <w:szCs w:val="28"/>
        </w:rPr>
        <w:t>8</w:t>
      </w:r>
      <w:r w:rsidR="00F36362" w:rsidRPr="005821C6">
        <w:rPr>
          <w:rFonts w:ascii="Times New Roman" w:hAnsi="Times New Roman" w:cs="Times New Roman"/>
          <w:sz w:val="28"/>
          <w:szCs w:val="28"/>
        </w:rPr>
        <w:t xml:space="preserve"> год</w:t>
      </w:r>
      <w:r w:rsidR="00142367" w:rsidRPr="005821C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</w:p>
    <w:p w:rsidR="00A72470" w:rsidRPr="005821C6" w:rsidRDefault="00A72470" w:rsidP="00D3109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1C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5821C6" w:rsidRDefault="00142367" w:rsidP="003D3CE4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821C6">
        <w:rPr>
          <w:szCs w:val="28"/>
        </w:rPr>
        <w:t xml:space="preserve">Принять к сведению информацию </w:t>
      </w:r>
      <w:r w:rsidR="00AA1368" w:rsidRPr="005821C6">
        <w:rPr>
          <w:szCs w:val="28"/>
        </w:rPr>
        <w:t>директора Государственного бюджетного учреждения территориального центра социального обслуживания населения «Бескудниково», обслуживающего население муниципального округа Западное Дегунино о работе учреждения за 201</w:t>
      </w:r>
      <w:r w:rsidR="005737B0">
        <w:rPr>
          <w:szCs w:val="28"/>
        </w:rPr>
        <w:t>8</w:t>
      </w:r>
      <w:r w:rsidR="00AA1368" w:rsidRPr="005821C6">
        <w:rPr>
          <w:szCs w:val="28"/>
        </w:rPr>
        <w:t xml:space="preserve"> год</w:t>
      </w:r>
      <w:r w:rsidRPr="005821C6">
        <w:rPr>
          <w:szCs w:val="28"/>
        </w:rPr>
        <w:t>.</w:t>
      </w:r>
    </w:p>
    <w:p w:rsidR="00142367" w:rsidRPr="005821C6" w:rsidRDefault="00142367" w:rsidP="003D3CE4">
      <w:pPr>
        <w:pStyle w:val="a7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821C6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5821C6" w:rsidRDefault="00E81BA9" w:rsidP="003D3CE4">
      <w:pPr>
        <w:pStyle w:val="a7"/>
        <w:widowControl/>
        <w:numPr>
          <w:ilvl w:val="0"/>
          <w:numId w:val="1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5821C6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5821C6">
          <w:rPr>
            <w:rStyle w:val="a5"/>
            <w:szCs w:val="28"/>
          </w:rPr>
          <w:t>http://omszapdeg.ru/</w:t>
        </w:r>
      </w:hyperlink>
      <w:r w:rsidR="00142367" w:rsidRPr="005821C6">
        <w:rPr>
          <w:szCs w:val="28"/>
        </w:rPr>
        <w:t>.</w:t>
      </w:r>
    </w:p>
    <w:p w:rsidR="008F693F" w:rsidRPr="005821C6" w:rsidRDefault="00142367" w:rsidP="003D3CE4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E0DAD" w:rsidRPr="005821C6" w:rsidRDefault="00BE0DAD" w:rsidP="00BE0DAD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821C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821C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BE0DAD" w:rsidRPr="005821C6" w:rsidRDefault="00BE0DAD" w:rsidP="00BE0DA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DAD" w:rsidRPr="005821C6" w:rsidRDefault="00BE0DAD" w:rsidP="00BE0DA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E0DAD" w:rsidRPr="005821C6" w:rsidTr="001D3F17">
        <w:tc>
          <w:tcPr>
            <w:tcW w:w="4998" w:type="dxa"/>
            <w:shd w:val="clear" w:color="auto" w:fill="auto"/>
          </w:tcPr>
          <w:p w:rsidR="00BE0DAD" w:rsidRPr="005821C6" w:rsidRDefault="00BE0DAD" w:rsidP="001D3F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BE0DAD" w:rsidRPr="005821C6" w:rsidRDefault="00BE0DAD" w:rsidP="001D3F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BE0DAD" w:rsidRPr="005821C6" w:rsidRDefault="00BE0DAD" w:rsidP="001D3F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DAD" w:rsidRPr="005821C6" w:rsidRDefault="00BE0DAD" w:rsidP="001D3F1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1C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AF2FD6" w:rsidRPr="005821C6" w:rsidRDefault="00AF2FD6" w:rsidP="00D31096">
      <w:pPr>
        <w:pStyle w:val="a7"/>
        <w:ind w:left="0" w:right="-5"/>
        <w:contextualSpacing/>
        <w:rPr>
          <w:szCs w:val="28"/>
        </w:rPr>
      </w:pPr>
    </w:p>
    <w:p w:rsidR="00AF2FD6" w:rsidRPr="005821C6" w:rsidRDefault="00AF2FD6" w:rsidP="00D31096">
      <w:pPr>
        <w:pStyle w:val="a7"/>
        <w:ind w:left="0" w:right="-5"/>
        <w:contextualSpacing/>
        <w:rPr>
          <w:szCs w:val="28"/>
        </w:rPr>
      </w:pPr>
    </w:p>
    <w:p w:rsidR="00AF2FD6" w:rsidRDefault="00AF2FD6" w:rsidP="00D31096">
      <w:pPr>
        <w:pStyle w:val="a7"/>
        <w:ind w:left="0" w:right="-5"/>
        <w:contextualSpacing/>
        <w:rPr>
          <w:szCs w:val="28"/>
        </w:rPr>
      </w:pPr>
    </w:p>
    <w:p w:rsidR="004A1B5B" w:rsidRDefault="004A1B5B" w:rsidP="00D31096">
      <w:pPr>
        <w:pStyle w:val="a7"/>
        <w:ind w:left="0" w:right="-5"/>
        <w:contextualSpacing/>
        <w:rPr>
          <w:szCs w:val="28"/>
        </w:rPr>
      </w:pPr>
    </w:p>
    <w:p w:rsidR="0053353C" w:rsidRDefault="0053353C" w:rsidP="00D31096">
      <w:pPr>
        <w:pStyle w:val="a7"/>
        <w:ind w:left="0" w:right="-5"/>
        <w:contextualSpacing/>
        <w:rPr>
          <w:szCs w:val="28"/>
        </w:rPr>
      </w:pPr>
    </w:p>
    <w:p w:rsidR="0053353C" w:rsidRPr="005821C6" w:rsidRDefault="0053353C" w:rsidP="00D31096">
      <w:pPr>
        <w:pStyle w:val="a7"/>
        <w:ind w:left="0" w:right="-5"/>
        <w:contextualSpacing/>
        <w:rPr>
          <w:szCs w:val="28"/>
        </w:rPr>
      </w:pPr>
    </w:p>
    <w:p w:rsidR="00AF2FD6" w:rsidRPr="005821C6" w:rsidRDefault="00AF2FD6" w:rsidP="00D31096">
      <w:pPr>
        <w:pStyle w:val="a7"/>
        <w:ind w:left="0" w:right="-5"/>
        <w:contextualSpacing/>
        <w:rPr>
          <w:szCs w:val="28"/>
        </w:rPr>
      </w:pPr>
    </w:p>
    <w:p w:rsidR="00D7736C" w:rsidRPr="005737B0" w:rsidRDefault="00D7736C" w:rsidP="005737B0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7B0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D31096" w:rsidRPr="005737B0" w:rsidRDefault="00F36362" w:rsidP="005737B0">
      <w:pPr>
        <w:spacing w:line="228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b/>
          <w:sz w:val="24"/>
          <w:szCs w:val="24"/>
        </w:rPr>
        <w:t>руководителя территориального центра социального обслуживания населения, обслуживающего население муниципального округа Западное Дегунино о работе учреждения за 201</w:t>
      </w:r>
      <w:r w:rsidR="005737B0" w:rsidRPr="005737B0">
        <w:rPr>
          <w:rFonts w:ascii="Times New Roman" w:hAnsi="Times New Roman" w:cs="Times New Roman"/>
          <w:b/>
          <w:sz w:val="24"/>
          <w:szCs w:val="24"/>
        </w:rPr>
        <w:t>8</w:t>
      </w:r>
      <w:r w:rsidRPr="005737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31096" w:rsidRPr="005737B0" w:rsidRDefault="00D31096" w:rsidP="005737B0">
      <w:pPr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37B0" w:rsidRPr="005737B0" w:rsidRDefault="005737B0" w:rsidP="005737B0">
      <w:pPr>
        <w:pStyle w:val="20"/>
        <w:spacing w:after="0"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территориальный центр социального обслуживания «Бескудниково» филиал «Западное Дегунино» осуществляет деятельность по оказанию </w:t>
      </w:r>
      <w:proofErr w:type="gramStart"/>
      <w:r w:rsidRPr="005737B0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5737B0">
        <w:rPr>
          <w:rFonts w:ascii="Times New Roman" w:hAnsi="Times New Roman" w:cs="Times New Roman"/>
          <w:sz w:val="24"/>
          <w:szCs w:val="24"/>
        </w:rPr>
        <w:t xml:space="preserve"> услуг населению района Западное Дегунино с 1991 года по настоящее время.</w:t>
      </w:r>
    </w:p>
    <w:p w:rsidR="005737B0" w:rsidRPr="005737B0" w:rsidRDefault="005737B0" w:rsidP="005737B0">
      <w:pPr>
        <w:pStyle w:val="20"/>
        <w:spacing w:after="0"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>По состоянию на 1 января 2019 года, на учете в Филиале «</w:t>
      </w:r>
      <w:proofErr w:type="gramStart"/>
      <w:r w:rsidRPr="005737B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5737B0">
        <w:rPr>
          <w:rFonts w:ascii="Times New Roman" w:hAnsi="Times New Roman" w:cs="Times New Roman"/>
          <w:sz w:val="24"/>
          <w:szCs w:val="24"/>
        </w:rPr>
        <w:t xml:space="preserve"> Дегунино» состоит 5300 граждан пожилого возраста и инвалидов, из них 1230 человек, граждане, относящиеся к категории «Группа риска».</w:t>
      </w:r>
    </w:p>
    <w:p w:rsidR="005737B0" w:rsidRPr="005737B0" w:rsidRDefault="005737B0" w:rsidP="005737B0">
      <w:pPr>
        <w:pStyle w:val="20"/>
        <w:spacing w:after="0" w:line="228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37B0">
        <w:rPr>
          <w:rFonts w:ascii="Times New Roman" w:hAnsi="Times New Roman" w:cs="Times New Roman"/>
          <w:iCs/>
          <w:sz w:val="24"/>
          <w:szCs w:val="24"/>
        </w:rPr>
        <w:t xml:space="preserve">Для осуществления основной деятельности по оказанию </w:t>
      </w:r>
      <w:proofErr w:type="gramStart"/>
      <w:r w:rsidRPr="005737B0">
        <w:rPr>
          <w:rFonts w:ascii="Times New Roman" w:hAnsi="Times New Roman" w:cs="Times New Roman"/>
          <w:iCs/>
          <w:sz w:val="24"/>
          <w:szCs w:val="24"/>
        </w:rPr>
        <w:t>социальных</w:t>
      </w:r>
      <w:proofErr w:type="gramEnd"/>
      <w:r w:rsidRPr="005737B0">
        <w:rPr>
          <w:rFonts w:ascii="Times New Roman" w:hAnsi="Times New Roman" w:cs="Times New Roman"/>
          <w:iCs/>
          <w:sz w:val="24"/>
          <w:szCs w:val="24"/>
        </w:rPr>
        <w:t xml:space="preserve"> услуг и адресной социальной помощи в филиале «Западное Дегунино» функционируют следующие структурные подразделения:</w:t>
      </w:r>
    </w:p>
    <w:p w:rsidR="005737B0" w:rsidRPr="005737B0" w:rsidRDefault="005737B0" w:rsidP="005737B0">
      <w:pPr>
        <w:pStyle w:val="20"/>
        <w:spacing w:after="0" w:line="22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37B0" w:rsidRPr="005737B0" w:rsidRDefault="005737B0" w:rsidP="005737B0">
      <w:pPr>
        <w:numPr>
          <w:ilvl w:val="0"/>
          <w:numId w:val="14"/>
        </w:numPr>
        <w:shd w:val="clear" w:color="auto" w:fill="FFFFFF"/>
        <w:tabs>
          <w:tab w:val="left" w:pos="284"/>
        </w:tabs>
        <w:spacing w:line="228" w:lineRule="auto"/>
        <w:ind w:left="0" w:firstLine="0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737B0">
        <w:rPr>
          <w:rFonts w:ascii="Times New Roman" w:hAnsi="Times New Roman" w:cs="Times New Roman"/>
          <w:b/>
          <w:iCs/>
          <w:sz w:val="24"/>
          <w:szCs w:val="24"/>
        </w:rPr>
        <w:t>Отделения социального обслуживания на дому</w:t>
      </w:r>
    </w:p>
    <w:p w:rsidR="005737B0" w:rsidRPr="005737B0" w:rsidRDefault="005737B0" w:rsidP="005737B0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филиале «Западное Дегунино» работают четыре отделения социального обслуживания на </w:t>
      </w:r>
      <w:r w:rsidRPr="005737B0">
        <w:rPr>
          <w:rFonts w:ascii="Times New Roman" w:hAnsi="Times New Roman" w:cs="Times New Roman"/>
          <w:color w:val="000000"/>
          <w:sz w:val="24"/>
          <w:szCs w:val="24"/>
        </w:rPr>
        <w:t xml:space="preserve">дому, в которых в 2018г. было обслужено 1353 человека, </w:t>
      </w:r>
      <w:r w:rsidRPr="005737B0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 них:</w:t>
      </w:r>
    </w:p>
    <w:p w:rsidR="005737B0" w:rsidRPr="005737B0" w:rsidRDefault="005737B0" w:rsidP="005737B0">
      <w:pPr>
        <w:pStyle w:val="a3"/>
        <w:numPr>
          <w:ilvl w:val="0"/>
          <w:numId w:val="3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инвалидов ВОВ - 2 чел., </w:t>
      </w:r>
    </w:p>
    <w:p w:rsidR="005737B0" w:rsidRPr="005737B0" w:rsidRDefault="005737B0" w:rsidP="005737B0">
      <w:pPr>
        <w:pStyle w:val="a3"/>
        <w:numPr>
          <w:ilvl w:val="0"/>
          <w:numId w:val="3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участников ВОВ - 15 чел.,</w:t>
      </w:r>
    </w:p>
    <w:p w:rsidR="005737B0" w:rsidRPr="005737B0" w:rsidRDefault="005737B0" w:rsidP="005737B0">
      <w:pPr>
        <w:pStyle w:val="a3"/>
        <w:numPr>
          <w:ilvl w:val="0"/>
          <w:numId w:val="3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ветеранов ВОВ (ст. 20.) - 113 чел.,</w:t>
      </w:r>
    </w:p>
    <w:p w:rsidR="005737B0" w:rsidRPr="005737B0" w:rsidRDefault="005737B0" w:rsidP="005737B0">
      <w:pPr>
        <w:pStyle w:val="a3"/>
        <w:numPr>
          <w:ilvl w:val="0"/>
          <w:numId w:val="3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неработающие пенсионеры и инвалиды - 1223 чел.</w:t>
      </w:r>
    </w:p>
    <w:p w:rsidR="005737B0" w:rsidRPr="005737B0" w:rsidRDefault="005737B0" w:rsidP="005737B0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 xml:space="preserve">Объем </w:t>
      </w:r>
      <w:proofErr w:type="gramStart"/>
      <w:r w:rsidRPr="005737B0"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proofErr w:type="gramEnd"/>
      <w:r w:rsidRPr="005737B0">
        <w:rPr>
          <w:rFonts w:ascii="Times New Roman" w:hAnsi="Times New Roman" w:cs="Times New Roman"/>
          <w:color w:val="000000"/>
          <w:sz w:val="24"/>
          <w:szCs w:val="24"/>
        </w:rPr>
        <w:t xml:space="preserve"> услуг, представляемых получателю социальных услуг ОСО, определятся перечнем социальных услуг, предоставляемых в соответствии с индивидуальной программой предоставления социальных услуг (ИППСУ).</w:t>
      </w:r>
    </w:p>
    <w:p w:rsidR="005737B0" w:rsidRPr="005737B0" w:rsidRDefault="005737B0" w:rsidP="005737B0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Для данной категории граждан дополнительно оказываются такие виды помощи, как уборка квартир, санитарно-гигиенические услуги, социальный и социально-</w:t>
      </w:r>
      <w:r w:rsidRPr="005737B0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медицинский патронаж.</w:t>
      </w:r>
      <w:r w:rsidRPr="005737B0">
        <w:rPr>
          <w:rFonts w:ascii="Times New Roman" w:hAnsi="Times New Roman" w:cs="Times New Roman"/>
          <w:color w:val="000000"/>
          <w:sz w:val="24"/>
          <w:szCs w:val="24"/>
        </w:rPr>
        <w:t xml:space="preserve"> За истекший год за счет средств ДТСЗН г. Москвы были оказаны следующие услуги в виде:</w:t>
      </w:r>
    </w:p>
    <w:p w:rsidR="005737B0" w:rsidRPr="005737B0" w:rsidRDefault="005737B0" w:rsidP="005737B0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комплексная уборка квартиры - 174 услуг</w:t>
      </w:r>
    </w:p>
    <w:p w:rsidR="005737B0" w:rsidRPr="005737B0" w:rsidRDefault="005737B0" w:rsidP="005737B0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санитарно-гигиенические услуги - 402 услуги </w:t>
      </w:r>
    </w:p>
    <w:p w:rsidR="005737B0" w:rsidRPr="005737B0" w:rsidRDefault="005737B0" w:rsidP="005737B0">
      <w:pPr>
        <w:pStyle w:val="a3"/>
        <w:numPr>
          <w:ilvl w:val="0"/>
          <w:numId w:val="36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социальный патронаж - 341 услуги</w:t>
      </w:r>
    </w:p>
    <w:p w:rsidR="005737B0" w:rsidRPr="005737B0" w:rsidRDefault="005737B0" w:rsidP="005737B0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7B0" w:rsidRPr="005737B0" w:rsidRDefault="005737B0" w:rsidP="005737B0">
      <w:pPr>
        <w:numPr>
          <w:ilvl w:val="0"/>
          <w:numId w:val="14"/>
        </w:numPr>
        <w:shd w:val="clear" w:color="auto" w:fill="FFFFFF"/>
        <w:tabs>
          <w:tab w:val="left" w:pos="284"/>
        </w:tabs>
        <w:spacing w:line="228" w:lineRule="auto"/>
        <w:ind w:left="0" w:firstLine="0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737B0">
        <w:rPr>
          <w:rFonts w:ascii="Times New Roman" w:hAnsi="Times New Roman" w:cs="Times New Roman"/>
          <w:b/>
          <w:iCs/>
          <w:sz w:val="24"/>
          <w:szCs w:val="24"/>
        </w:rPr>
        <w:t>Отдел социальных коммуникаций и активного долголетия</w:t>
      </w:r>
    </w:p>
    <w:p w:rsidR="005737B0" w:rsidRPr="005737B0" w:rsidRDefault="005737B0" w:rsidP="005737B0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 xml:space="preserve">С 1 марта 2018 года стартовал проекта Мэра «Московское долголетие». Цель проекта - помочь старшему поколению поддерживать активный и здоровый образ жизни, а также создать максимум возможностей для самореализации. Проект помогает москвичам старшего возраста укрепить здоровье, получить новые знания и навыки, расширить круг общения и организовать свой досуг. Проект направлен на вовлечение граждан старшего поколения, достигших пенсионного возраста и имеющих место жительства в городе Москве (женщины старше 55 лет, мужчины старше 60 лет) в деятельность, связанную с повышением социальной компетентности, досугом и активным отдыхом. </w:t>
      </w:r>
    </w:p>
    <w:p w:rsidR="005737B0" w:rsidRPr="005737B0" w:rsidRDefault="005737B0" w:rsidP="005737B0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7B0">
        <w:rPr>
          <w:rFonts w:ascii="Times New Roman" w:hAnsi="Times New Roman" w:cs="Times New Roman"/>
          <w:sz w:val="24"/>
          <w:szCs w:val="24"/>
        </w:rPr>
        <w:t>Программа предоставляет возможность научиться рисовать, танцевать, петь, заниматься рукоделием, овладевать навыками работы на компьютере, планшете и многие другие возможности.</w:t>
      </w:r>
      <w:r w:rsidRPr="00573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занятия проводятся бесплатно.</w:t>
      </w:r>
    </w:p>
    <w:p w:rsidR="005737B0" w:rsidRPr="005737B0" w:rsidRDefault="005737B0" w:rsidP="005737B0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>В Отделе ведется активная запись на проект «Московское долголетие» по следующим направлениям:</w:t>
      </w:r>
    </w:p>
    <w:p w:rsidR="005737B0" w:rsidRPr="005737B0" w:rsidRDefault="005737B0" w:rsidP="005737B0">
      <w:pPr>
        <w:pStyle w:val="a3"/>
        <w:numPr>
          <w:ilvl w:val="0"/>
          <w:numId w:val="37"/>
        </w:numPr>
        <w:tabs>
          <w:tab w:val="left" w:pos="567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>Общая физическая подготовка;</w:t>
      </w:r>
    </w:p>
    <w:p w:rsidR="005737B0" w:rsidRPr="005737B0" w:rsidRDefault="005737B0" w:rsidP="005737B0">
      <w:pPr>
        <w:pStyle w:val="a3"/>
        <w:numPr>
          <w:ilvl w:val="0"/>
          <w:numId w:val="37"/>
        </w:numPr>
        <w:tabs>
          <w:tab w:val="left" w:pos="567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>Фитнес, тренажеры;</w:t>
      </w:r>
    </w:p>
    <w:p w:rsidR="005737B0" w:rsidRPr="005737B0" w:rsidRDefault="005737B0" w:rsidP="005737B0">
      <w:pPr>
        <w:pStyle w:val="a3"/>
        <w:numPr>
          <w:ilvl w:val="0"/>
          <w:numId w:val="37"/>
        </w:numPr>
        <w:tabs>
          <w:tab w:val="left" w:pos="567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>Скандинавская ходьба;</w:t>
      </w:r>
    </w:p>
    <w:p w:rsidR="005737B0" w:rsidRPr="005737B0" w:rsidRDefault="005737B0" w:rsidP="005737B0">
      <w:pPr>
        <w:pStyle w:val="a3"/>
        <w:numPr>
          <w:ilvl w:val="0"/>
          <w:numId w:val="37"/>
        </w:numPr>
        <w:tabs>
          <w:tab w:val="left" w:pos="567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>Гимнастика;</w:t>
      </w:r>
    </w:p>
    <w:p w:rsidR="005737B0" w:rsidRPr="005737B0" w:rsidRDefault="005737B0" w:rsidP="005737B0">
      <w:pPr>
        <w:pStyle w:val="a3"/>
        <w:numPr>
          <w:ilvl w:val="0"/>
          <w:numId w:val="37"/>
        </w:numPr>
        <w:tabs>
          <w:tab w:val="left" w:pos="567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>Художественно-прикладное творчество;</w:t>
      </w:r>
    </w:p>
    <w:p w:rsidR="005737B0" w:rsidRPr="005737B0" w:rsidRDefault="005737B0" w:rsidP="005737B0">
      <w:pPr>
        <w:pStyle w:val="a3"/>
        <w:numPr>
          <w:ilvl w:val="0"/>
          <w:numId w:val="37"/>
        </w:numPr>
        <w:tabs>
          <w:tab w:val="left" w:pos="567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>Танцы;</w:t>
      </w:r>
    </w:p>
    <w:p w:rsidR="005737B0" w:rsidRPr="005737B0" w:rsidRDefault="005737B0" w:rsidP="005737B0">
      <w:pPr>
        <w:pStyle w:val="a3"/>
        <w:numPr>
          <w:ilvl w:val="0"/>
          <w:numId w:val="37"/>
        </w:numPr>
        <w:tabs>
          <w:tab w:val="left" w:pos="567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>Пение;</w:t>
      </w:r>
    </w:p>
    <w:p w:rsidR="005737B0" w:rsidRPr="005737B0" w:rsidRDefault="005737B0" w:rsidP="005737B0">
      <w:pPr>
        <w:pStyle w:val="a3"/>
        <w:numPr>
          <w:ilvl w:val="0"/>
          <w:numId w:val="37"/>
        </w:numPr>
        <w:tabs>
          <w:tab w:val="left" w:pos="567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>Рисование;</w:t>
      </w:r>
    </w:p>
    <w:p w:rsidR="005737B0" w:rsidRPr="005737B0" w:rsidRDefault="005737B0" w:rsidP="005737B0">
      <w:pPr>
        <w:pStyle w:val="a3"/>
        <w:numPr>
          <w:ilvl w:val="0"/>
          <w:numId w:val="37"/>
        </w:numPr>
        <w:tabs>
          <w:tab w:val="left" w:pos="567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>Информационные технологии;</w:t>
      </w:r>
    </w:p>
    <w:p w:rsidR="005737B0" w:rsidRPr="005737B0" w:rsidRDefault="005737B0" w:rsidP="005737B0">
      <w:pPr>
        <w:pStyle w:val="a3"/>
        <w:numPr>
          <w:ilvl w:val="0"/>
          <w:numId w:val="37"/>
        </w:numPr>
        <w:tabs>
          <w:tab w:val="left" w:pos="567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>Английский язык;</w:t>
      </w:r>
    </w:p>
    <w:p w:rsidR="005737B0" w:rsidRPr="005737B0" w:rsidRDefault="005737B0" w:rsidP="005737B0">
      <w:pPr>
        <w:pStyle w:val="a3"/>
        <w:numPr>
          <w:ilvl w:val="0"/>
          <w:numId w:val="37"/>
        </w:numPr>
        <w:tabs>
          <w:tab w:val="left" w:pos="567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>Здорово жить;</w:t>
      </w:r>
    </w:p>
    <w:p w:rsidR="005737B0" w:rsidRPr="005737B0" w:rsidRDefault="005737B0" w:rsidP="005737B0">
      <w:pPr>
        <w:pStyle w:val="a3"/>
        <w:numPr>
          <w:ilvl w:val="0"/>
          <w:numId w:val="37"/>
        </w:numPr>
        <w:tabs>
          <w:tab w:val="left" w:pos="567"/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lastRenderedPageBreak/>
        <w:t>Игры (в том числе шахматы и шашки).</w:t>
      </w:r>
    </w:p>
    <w:p w:rsidR="005737B0" w:rsidRPr="005737B0" w:rsidRDefault="005737B0" w:rsidP="005737B0">
      <w:pPr>
        <w:tabs>
          <w:tab w:val="left" w:pos="851"/>
        </w:tabs>
        <w:autoSpaceDE w:val="0"/>
        <w:autoSpaceDN w:val="0"/>
        <w:adjustRightInd w:val="0"/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 xml:space="preserve">В систему предоставления </w:t>
      </w:r>
      <w:proofErr w:type="gramStart"/>
      <w:r w:rsidRPr="005737B0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proofErr w:type="gramEnd"/>
      <w:r w:rsidRPr="005737B0">
        <w:rPr>
          <w:rFonts w:ascii="Times New Roman" w:hAnsi="Times New Roman" w:cs="Times New Roman"/>
          <w:color w:val="000000"/>
          <w:sz w:val="24"/>
          <w:szCs w:val="24"/>
        </w:rPr>
        <w:t xml:space="preserve"> услуг </w:t>
      </w:r>
      <w:r w:rsidRPr="005737B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постоянной основе включены учреждения образования, здравоохранения, культуры, физкультуры и спорта.</w:t>
      </w:r>
      <w:r w:rsidRPr="00573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37B0" w:rsidRPr="005737B0" w:rsidRDefault="005737B0" w:rsidP="005737B0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поставщиками в рамках этого проекта в районе </w:t>
      </w:r>
      <w:proofErr w:type="gramStart"/>
      <w:r w:rsidRPr="005737B0">
        <w:rPr>
          <w:rFonts w:ascii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5737B0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являются:</w:t>
      </w:r>
    </w:p>
    <w:p w:rsidR="005737B0" w:rsidRPr="005737B0" w:rsidRDefault="005737B0" w:rsidP="005737B0">
      <w:pPr>
        <w:numPr>
          <w:ilvl w:val="0"/>
          <w:numId w:val="38"/>
        </w:numPr>
        <w:shd w:val="clear" w:color="auto" w:fill="FFFFFF"/>
        <w:tabs>
          <w:tab w:val="left" w:pos="993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ГБОУ Школа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7B0">
        <w:rPr>
          <w:rFonts w:ascii="Times New Roman" w:hAnsi="Times New Roman" w:cs="Times New Roman"/>
          <w:color w:val="000000"/>
          <w:sz w:val="24"/>
          <w:szCs w:val="24"/>
        </w:rPr>
        <w:t>2100</w:t>
      </w:r>
    </w:p>
    <w:p w:rsidR="005737B0" w:rsidRPr="005737B0" w:rsidRDefault="005737B0" w:rsidP="005737B0">
      <w:pPr>
        <w:numPr>
          <w:ilvl w:val="0"/>
          <w:numId w:val="38"/>
        </w:numPr>
        <w:shd w:val="clear" w:color="auto" w:fill="FFFFFF"/>
        <w:tabs>
          <w:tab w:val="left" w:pos="993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ГБОУ Школа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7B0">
        <w:rPr>
          <w:rFonts w:ascii="Times New Roman" w:hAnsi="Times New Roman" w:cs="Times New Roman"/>
          <w:color w:val="000000"/>
          <w:sz w:val="24"/>
          <w:szCs w:val="24"/>
        </w:rPr>
        <w:t>1125</w:t>
      </w:r>
    </w:p>
    <w:p w:rsidR="005737B0" w:rsidRPr="005737B0" w:rsidRDefault="005737B0" w:rsidP="005737B0">
      <w:pPr>
        <w:numPr>
          <w:ilvl w:val="0"/>
          <w:numId w:val="38"/>
        </w:numPr>
        <w:shd w:val="clear" w:color="auto" w:fill="FFFFFF"/>
        <w:tabs>
          <w:tab w:val="left" w:pos="993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ГБОУ Школа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7B0">
        <w:rPr>
          <w:rFonts w:ascii="Times New Roman" w:hAnsi="Times New Roman" w:cs="Times New Roman"/>
          <w:color w:val="000000"/>
          <w:sz w:val="24"/>
          <w:szCs w:val="24"/>
        </w:rPr>
        <w:t xml:space="preserve">2098 имени Героя советского Союза Л.М. </w:t>
      </w:r>
      <w:proofErr w:type="spellStart"/>
      <w:r w:rsidRPr="005737B0">
        <w:rPr>
          <w:rFonts w:ascii="Times New Roman" w:hAnsi="Times New Roman" w:cs="Times New Roman"/>
          <w:color w:val="000000"/>
          <w:sz w:val="24"/>
          <w:szCs w:val="24"/>
        </w:rPr>
        <w:t>Доватора</w:t>
      </w:r>
      <w:proofErr w:type="spellEnd"/>
    </w:p>
    <w:p w:rsidR="005737B0" w:rsidRPr="005737B0" w:rsidRDefault="005737B0" w:rsidP="005737B0">
      <w:pPr>
        <w:numPr>
          <w:ilvl w:val="0"/>
          <w:numId w:val="38"/>
        </w:numPr>
        <w:shd w:val="clear" w:color="auto" w:fill="FFFFFF"/>
        <w:tabs>
          <w:tab w:val="left" w:pos="993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ГБУ Клуб «Парус»</w:t>
      </w:r>
    </w:p>
    <w:p w:rsidR="005737B0" w:rsidRPr="005737B0" w:rsidRDefault="005737B0" w:rsidP="005737B0">
      <w:pPr>
        <w:numPr>
          <w:ilvl w:val="0"/>
          <w:numId w:val="38"/>
        </w:numPr>
        <w:shd w:val="clear" w:color="auto" w:fill="FFFFFF"/>
        <w:tabs>
          <w:tab w:val="left" w:pos="993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ГБДО г. Москвы «ДШИ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7B0">
        <w:rPr>
          <w:rFonts w:ascii="Times New Roman" w:hAnsi="Times New Roman" w:cs="Times New Roman"/>
          <w:color w:val="000000"/>
          <w:sz w:val="24"/>
          <w:szCs w:val="24"/>
        </w:rPr>
        <w:t>17»</w:t>
      </w:r>
    </w:p>
    <w:p w:rsidR="005737B0" w:rsidRPr="005737B0" w:rsidRDefault="005737B0" w:rsidP="005737B0">
      <w:pPr>
        <w:numPr>
          <w:ilvl w:val="0"/>
          <w:numId w:val="38"/>
        </w:numPr>
        <w:shd w:val="clear" w:color="auto" w:fill="FFFFFF"/>
        <w:tabs>
          <w:tab w:val="left" w:pos="993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ГБПОУ КСУ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7B0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5737B0" w:rsidRPr="005737B0" w:rsidRDefault="005737B0" w:rsidP="005737B0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line="228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ГБУ «СШ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7B0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7B0">
        <w:rPr>
          <w:rFonts w:ascii="Times New Roman" w:hAnsi="Times New Roman" w:cs="Times New Roman"/>
          <w:color w:val="000000"/>
          <w:sz w:val="24"/>
          <w:szCs w:val="24"/>
        </w:rPr>
        <w:t>77» Москомспорта</w:t>
      </w:r>
    </w:p>
    <w:p w:rsidR="005737B0" w:rsidRPr="005737B0" w:rsidRDefault="005737B0" w:rsidP="005737B0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line="228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ГБУ «</w:t>
      </w:r>
      <w:proofErr w:type="spellStart"/>
      <w:r w:rsidRPr="005737B0">
        <w:rPr>
          <w:rFonts w:ascii="Times New Roman" w:hAnsi="Times New Roman" w:cs="Times New Roman"/>
          <w:color w:val="000000"/>
          <w:sz w:val="24"/>
          <w:szCs w:val="24"/>
        </w:rPr>
        <w:t>ЦФКиС</w:t>
      </w:r>
      <w:proofErr w:type="spellEnd"/>
      <w:r w:rsidRPr="005737B0">
        <w:rPr>
          <w:rFonts w:ascii="Times New Roman" w:hAnsi="Times New Roman" w:cs="Times New Roman"/>
          <w:color w:val="000000"/>
          <w:sz w:val="24"/>
          <w:szCs w:val="24"/>
        </w:rPr>
        <w:t xml:space="preserve"> САО г. Москвы» Москомспорта</w:t>
      </w:r>
    </w:p>
    <w:p w:rsidR="005737B0" w:rsidRPr="005737B0" w:rsidRDefault="005737B0" w:rsidP="005737B0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line="228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ГБУЗ «КДЦ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37B0">
        <w:rPr>
          <w:rFonts w:ascii="Times New Roman" w:hAnsi="Times New Roman" w:cs="Times New Roman"/>
          <w:color w:val="000000"/>
          <w:sz w:val="24"/>
          <w:szCs w:val="24"/>
        </w:rPr>
        <w:t>6 ДЗМ»</w:t>
      </w:r>
    </w:p>
    <w:p w:rsidR="005737B0" w:rsidRPr="005737B0" w:rsidRDefault="005737B0" w:rsidP="005737B0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line="228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ГБУК г. Москвы «ЦБС САО»</w:t>
      </w:r>
    </w:p>
    <w:p w:rsidR="005737B0" w:rsidRPr="005737B0" w:rsidRDefault="005737B0" w:rsidP="005737B0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line="228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ООО «Модерн»</w:t>
      </w:r>
    </w:p>
    <w:p w:rsidR="005737B0" w:rsidRPr="005737B0" w:rsidRDefault="005737B0" w:rsidP="005737B0">
      <w:pPr>
        <w:pStyle w:val="a3"/>
        <w:numPr>
          <w:ilvl w:val="0"/>
          <w:numId w:val="38"/>
        </w:numPr>
        <w:shd w:val="clear" w:color="auto" w:fill="FFFFFF"/>
        <w:tabs>
          <w:tab w:val="left" w:pos="993"/>
        </w:tabs>
        <w:spacing w:line="228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ООО «Гамма групп».</w:t>
      </w:r>
    </w:p>
    <w:p w:rsidR="005737B0" w:rsidRPr="005737B0" w:rsidRDefault="005737B0" w:rsidP="005737B0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01.01.2019г. в районе </w:t>
      </w:r>
      <w:proofErr w:type="gramStart"/>
      <w:r w:rsidRPr="005737B0">
        <w:rPr>
          <w:rFonts w:ascii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5737B0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действуют 68 группы.</w:t>
      </w:r>
    </w:p>
    <w:p w:rsidR="005737B0" w:rsidRPr="005737B0" w:rsidRDefault="005737B0" w:rsidP="005737B0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За отчетный период в проект «Московское долголетие» включились более 1700 жителей района Западное Дегунино.</w:t>
      </w:r>
    </w:p>
    <w:p w:rsidR="005737B0" w:rsidRPr="005737B0" w:rsidRDefault="005737B0" w:rsidP="005737B0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В 2018г. в рамках проекта «Московское долголетие» были организованы городские, окружные и районные мероприятия, направленные на популяризацию активного образа жизни и самого проекта.</w:t>
      </w:r>
    </w:p>
    <w:p w:rsidR="005737B0" w:rsidRPr="005737B0" w:rsidRDefault="005737B0" w:rsidP="005737B0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Наиболее масштабными из этих мероприятий стали:</w:t>
      </w:r>
    </w:p>
    <w:p w:rsidR="005737B0" w:rsidRPr="005737B0" w:rsidRDefault="005737B0" w:rsidP="005737B0">
      <w:pPr>
        <w:pStyle w:val="af6"/>
        <w:numPr>
          <w:ilvl w:val="0"/>
          <w:numId w:val="39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7B0">
        <w:rPr>
          <w:rFonts w:ascii="Times New Roman" w:eastAsia="Calibri" w:hAnsi="Times New Roman" w:cs="Times New Roman"/>
          <w:sz w:val="24"/>
          <w:szCs w:val="24"/>
          <w:lang w:eastAsia="en-US"/>
        </w:rPr>
        <w:t>Танцевальный марафон по бальным танцам в парке «Сокольники»;</w:t>
      </w:r>
    </w:p>
    <w:p w:rsidR="005737B0" w:rsidRPr="005737B0" w:rsidRDefault="005737B0" w:rsidP="005737B0">
      <w:pPr>
        <w:pStyle w:val="af6"/>
        <w:numPr>
          <w:ilvl w:val="0"/>
          <w:numId w:val="39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7B0">
        <w:rPr>
          <w:rFonts w:ascii="Times New Roman" w:eastAsia="Calibri" w:hAnsi="Times New Roman" w:cs="Times New Roman"/>
          <w:sz w:val="24"/>
          <w:szCs w:val="24"/>
          <w:lang w:eastAsia="en-US"/>
        </w:rPr>
        <w:t>Марафон по Скандинавской ходьбе в ландшафтном парке «Митино»;</w:t>
      </w:r>
    </w:p>
    <w:p w:rsidR="005737B0" w:rsidRPr="005737B0" w:rsidRDefault="005737B0" w:rsidP="005737B0">
      <w:pPr>
        <w:pStyle w:val="af6"/>
        <w:numPr>
          <w:ilvl w:val="0"/>
          <w:numId w:val="39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7B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5737B0">
        <w:rPr>
          <w:rFonts w:ascii="Times New Roman" w:eastAsia="Calibri" w:hAnsi="Times New Roman" w:cs="Times New Roman"/>
          <w:sz w:val="24"/>
          <w:szCs w:val="24"/>
          <w:lang w:eastAsia="en-US"/>
        </w:rPr>
        <w:t>Супердедушка</w:t>
      </w:r>
      <w:proofErr w:type="spellEnd"/>
      <w:r w:rsidRPr="005737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2018»;</w:t>
      </w:r>
    </w:p>
    <w:p w:rsidR="005737B0" w:rsidRPr="005737B0" w:rsidRDefault="005737B0" w:rsidP="005737B0">
      <w:pPr>
        <w:pStyle w:val="af6"/>
        <w:numPr>
          <w:ilvl w:val="0"/>
          <w:numId w:val="39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7B0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5737B0">
        <w:rPr>
          <w:rFonts w:ascii="Times New Roman" w:eastAsia="Calibri" w:hAnsi="Times New Roman" w:cs="Times New Roman"/>
          <w:sz w:val="24"/>
          <w:szCs w:val="24"/>
          <w:lang w:eastAsia="en-US"/>
        </w:rPr>
        <w:t>Супербабушка</w:t>
      </w:r>
      <w:proofErr w:type="spellEnd"/>
      <w:r w:rsidRPr="005737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2018»;</w:t>
      </w:r>
    </w:p>
    <w:p w:rsidR="005737B0" w:rsidRPr="005737B0" w:rsidRDefault="005737B0" w:rsidP="005737B0">
      <w:pPr>
        <w:pStyle w:val="af6"/>
        <w:numPr>
          <w:ilvl w:val="0"/>
          <w:numId w:val="39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7B0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Мероприятие «Свежесть лета» в Екатерининском парке;</w:t>
      </w:r>
    </w:p>
    <w:p w:rsidR="005737B0" w:rsidRPr="005737B0" w:rsidRDefault="005737B0" w:rsidP="005737B0">
      <w:pPr>
        <w:pStyle w:val="af6"/>
        <w:numPr>
          <w:ilvl w:val="0"/>
          <w:numId w:val="39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7B0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Московское долголетие в парке Измайлово;</w:t>
      </w:r>
    </w:p>
    <w:p w:rsidR="005737B0" w:rsidRPr="005737B0" w:rsidRDefault="005737B0" w:rsidP="005737B0">
      <w:pPr>
        <w:pStyle w:val="af6"/>
        <w:numPr>
          <w:ilvl w:val="0"/>
          <w:numId w:val="39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7B0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Городской вокальный конкурс;</w:t>
      </w:r>
    </w:p>
    <w:p w:rsidR="005737B0" w:rsidRPr="005737B0" w:rsidRDefault="005737B0" w:rsidP="005737B0">
      <w:pPr>
        <w:pStyle w:val="af6"/>
        <w:numPr>
          <w:ilvl w:val="0"/>
          <w:numId w:val="39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7B0">
        <w:rPr>
          <w:rFonts w:ascii="Times New Roman" w:eastAsia="Calibri" w:hAnsi="Times New Roman" w:cs="Times New Roman"/>
          <w:sz w:val="24"/>
          <w:szCs w:val="24"/>
          <w:lang w:eastAsia="en-US"/>
        </w:rPr>
        <w:t>«Московское караоке» («Открытие Арена»);</w:t>
      </w:r>
    </w:p>
    <w:p w:rsidR="005737B0" w:rsidRPr="005737B0" w:rsidRDefault="005737B0" w:rsidP="005737B0">
      <w:pPr>
        <w:pStyle w:val="af6"/>
        <w:numPr>
          <w:ilvl w:val="0"/>
          <w:numId w:val="39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7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Городской танцевальный конкурс «Возраст </w:t>
      </w:r>
      <w:r w:rsidRPr="005737B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NET</w:t>
      </w:r>
      <w:r w:rsidRPr="005737B0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5737B0" w:rsidRPr="005737B0" w:rsidRDefault="005737B0" w:rsidP="005737B0">
      <w:pPr>
        <w:pStyle w:val="af6"/>
        <w:numPr>
          <w:ilvl w:val="0"/>
          <w:numId w:val="39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7B0">
        <w:rPr>
          <w:rFonts w:ascii="Times New Roman" w:eastAsia="Calibri" w:hAnsi="Times New Roman" w:cs="Times New Roman"/>
          <w:sz w:val="24"/>
          <w:szCs w:val="24"/>
          <w:lang w:eastAsia="en-US"/>
        </w:rPr>
        <w:t>Новогодний бал (окружное мероприятие в гостинице «Космос»);</w:t>
      </w:r>
    </w:p>
    <w:p w:rsidR="005737B0" w:rsidRPr="005737B0" w:rsidRDefault="005737B0" w:rsidP="005737B0">
      <w:pPr>
        <w:pStyle w:val="af6"/>
        <w:numPr>
          <w:ilvl w:val="0"/>
          <w:numId w:val="39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7B0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Городской Новогодний карнавал (ЦВК «Экспоцентр») и пр.</w:t>
      </w:r>
      <w:r w:rsidRPr="005737B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737B0" w:rsidRPr="005737B0" w:rsidRDefault="005737B0" w:rsidP="005737B0">
      <w:pPr>
        <w:pStyle w:val="af6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7B0">
        <w:rPr>
          <w:rFonts w:ascii="Times New Roman" w:eastAsia="Calibri" w:hAnsi="Times New Roman" w:cs="Times New Roman"/>
          <w:sz w:val="24"/>
          <w:szCs w:val="24"/>
          <w:lang w:eastAsia="en-US"/>
        </w:rPr>
        <w:t>Всего в 2018г. было проведено 248 городских, окружных и районных мероприятия, в которых приняли активное участие 4 025 человек из числа жителей района Западное Дегунино.</w:t>
      </w:r>
    </w:p>
    <w:p w:rsidR="005737B0" w:rsidRPr="005737B0" w:rsidRDefault="005737B0" w:rsidP="005737B0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Так же в рамках работы ОСКАД в филиале функционируют такие клубы по интересам, как:</w:t>
      </w:r>
    </w:p>
    <w:p w:rsidR="005737B0" w:rsidRPr="005737B0" w:rsidRDefault="005737B0" w:rsidP="005737B0">
      <w:pPr>
        <w:pStyle w:val="a3"/>
        <w:numPr>
          <w:ilvl w:val="0"/>
          <w:numId w:val="40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«На театральных подмостках»;</w:t>
      </w:r>
    </w:p>
    <w:p w:rsidR="005737B0" w:rsidRPr="005737B0" w:rsidRDefault="005737B0" w:rsidP="005737B0">
      <w:pPr>
        <w:pStyle w:val="a3"/>
        <w:numPr>
          <w:ilvl w:val="0"/>
          <w:numId w:val="40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«Золотые руки» (художественно-прикладное творчество)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7B0" w:rsidRPr="005737B0" w:rsidRDefault="005737B0" w:rsidP="005737B0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 xml:space="preserve">В этих клубах объединились по интересам более 50 жителей района </w:t>
      </w:r>
      <w:proofErr w:type="gramStart"/>
      <w:r w:rsidRPr="005737B0">
        <w:rPr>
          <w:rFonts w:ascii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5737B0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Дегунино.</w:t>
      </w:r>
    </w:p>
    <w:p w:rsidR="005737B0" w:rsidRPr="005737B0" w:rsidRDefault="005737B0" w:rsidP="005737B0">
      <w:pPr>
        <w:pStyle w:val="a3"/>
        <w:spacing w:line="228" w:lineRule="auto"/>
        <w:ind w:left="0" w:firstLine="686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5737B0" w:rsidRPr="005737B0" w:rsidRDefault="005737B0" w:rsidP="005737B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line="228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7B0">
        <w:rPr>
          <w:rFonts w:ascii="Times New Roman" w:hAnsi="Times New Roman" w:cs="Times New Roman"/>
          <w:b/>
          <w:sz w:val="24"/>
          <w:szCs w:val="24"/>
        </w:rPr>
        <w:t>Кабинет срочного социального обслуживания</w:t>
      </w:r>
    </w:p>
    <w:p w:rsidR="005737B0" w:rsidRPr="005737B0" w:rsidRDefault="005737B0" w:rsidP="005737B0">
      <w:pPr>
        <w:shd w:val="clear" w:color="auto" w:fill="FFFFFF"/>
        <w:tabs>
          <w:tab w:val="left" w:pos="851"/>
        </w:tabs>
        <w:spacing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 xml:space="preserve">В 2018 году адресную помощь получили 4 384 человек, из них: </w:t>
      </w:r>
    </w:p>
    <w:p w:rsidR="005737B0" w:rsidRPr="005737B0" w:rsidRDefault="005737B0" w:rsidP="005737B0">
      <w:pPr>
        <w:pStyle w:val="af7"/>
        <w:numPr>
          <w:ilvl w:val="0"/>
          <w:numId w:val="41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5737B0">
        <w:rPr>
          <w:b w:val="0"/>
          <w:sz w:val="24"/>
          <w:szCs w:val="24"/>
        </w:rPr>
        <w:t>праздничные продуктовые наборы (к 9 мая получили 29 УВОВ, ИВОВ, ВВОВ; к годовщине контрнаступления советских войск в битве под Москвой – 6 ВВОВ) - 35 чел.;</w:t>
      </w:r>
    </w:p>
    <w:p w:rsidR="005737B0" w:rsidRPr="005737B0" w:rsidRDefault="005737B0" w:rsidP="005737B0">
      <w:pPr>
        <w:pStyle w:val="af7"/>
        <w:numPr>
          <w:ilvl w:val="0"/>
          <w:numId w:val="41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5737B0">
        <w:rPr>
          <w:b w:val="0"/>
          <w:sz w:val="24"/>
          <w:szCs w:val="24"/>
        </w:rPr>
        <w:t>благотворительная помощь (МЭТРО КЭШ) продуктовые наборы – 12 чел.;</w:t>
      </w:r>
    </w:p>
    <w:p w:rsidR="005737B0" w:rsidRPr="005737B0" w:rsidRDefault="005737B0" w:rsidP="005737B0">
      <w:pPr>
        <w:pStyle w:val="af7"/>
        <w:numPr>
          <w:ilvl w:val="0"/>
          <w:numId w:val="41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5737B0">
        <w:rPr>
          <w:b w:val="0"/>
          <w:sz w:val="24"/>
          <w:szCs w:val="24"/>
        </w:rPr>
        <w:t>электронные продуктовые сертификаты – 3 668 чел.;</w:t>
      </w:r>
    </w:p>
    <w:p w:rsidR="005737B0" w:rsidRPr="005737B0" w:rsidRDefault="005737B0" w:rsidP="005737B0">
      <w:pPr>
        <w:pStyle w:val="af7"/>
        <w:numPr>
          <w:ilvl w:val="0"/>
          <w:numId w:val="41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5737B0">
        <w:rPr>
          <w:b w:val="0"/>
          <w:sz w:val="24"/>
          <w:szCs w:val="24"/>
        </w:rPr>
        <w:t>вещевая помощь – 159 чел.;</w:t>
      </w:r>
    </w:p>
    <w:p w:rsidR="005737B0" w:rsidRPr="005737B0" w:rsidRDefault="005737B0" w:rsidP="005737B0">
      <w:pPr>
        <w:pStyle w:val="af7"/>
        <w:numPr>
          <w:ilvl w:val="0"/>
          <w:numId w:val="41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5737B0">
        <w:rPr>
          <w:b w:val="0"/>
          <w:sz w:val="24"/>
          <w:szCs w:val="24"/>
        </w:rPr>
        <w:t xml:space="preserve">льготно-бытовые талоны (стрижка) – 265 чел. </w:t>
      </w:r>
    </w:p>
    <w:p w:rsidR="005737B0" w:rsidRPr="005737B0" w:rsidRDefault="005737B0" w:rsidP="005737B0">
      <w:pPr>
        <w:pStyle w:val="af7"/>
        <w:spacing w:line="228" w:lineRule="auto"/>
        <w:contextualSpacing/>
        <w:jc w:val="both"/>
        <w:rPr>
          <w:b w:val="0"/>
          <w:sz w:val="24"/>
          <w:szCs w:val="24"/>
        </w:rPr>
      </w:pPr>
    </w:p>
    <w:p w:rsidR="005737B0" w:rsidRPr="005737B0" w:rsidRDefault="005737B0" w:rsidP="005737B0">
      <w:pPr>
        <w:pStyle w:val="af7"/>
        <w:numPr>
          <w:ilvl w:val="0"/>
          <w:numId w:val="16"/>
        </w:numPr>
        <w:tabs>
          <w:tab w:val="left" w:pos="284"/>
        </w:tabs>
        <w:spacing w:line="228" w:lineRule="auto"/>
        <w:ind w:left="0" w:firstLine="0"/>
        <w:contextualSpacing/>
        <w:rPr>
          <w:sz w:val="24"/>
          <w:szCs w:val="24"/>
        </w:rPr>
      </w:pPr>
      <w:r w:rsidRPr="005737B0">
        <w:rPr>
          <w:sz w:val="24"/>
          <w:szCs w:val="24"/>
        </w:rPr>
        <w:t>Кабинет выдачи технических средств реабилитации</w:t>
      </w:r>
    </w:p>
    <w:p w:rsidR="005737B0" w:rsidRPr="005737B0" w:rsidRDefault="005737B0" w:rsidP="005737B0">
      <w:pPr>
        <w:pStyle w:val="af7"/>
        <w:tabs>
          <w:tab w:val="left" w:pos="851"/>
        </w:tabs>
        <w:spacing w:line="228" w:lineRule="auto"/>
        <w:ind w:firstLine="567"/>
        <w:contextualSpacing/>
        <w:jc w:val="both"/>
        <w:rPr>
          <w:b w:val="0"/>
          <w:sz w:val="24"/>
          <w:szCs w:val="24"/>
        </w:rPr>
      </w:pPr>
      <w:r w:rsidRPr="005737B0">
        <w:rPr>
          <w:b w:val="0"/>
          <w:sz w:val="24"/>
          <w:szCs w:val="24"/>
        </w:rPr>
        <w:t>На основании индивидуальной программы реабилитации в 2018г. инвалиды были обеспечены:</w:t>
      </w:r>
    </w:p>
    <w:p w:rsidR="005737B0" w:rsidRPr="005737B0" w:rsidRDefault="005737B0" w:rsidP="005737B0">
      <w:pPr>
        <w:pStyle w:val="af7"/>
        <w:numPr>
          <w:ilvl w:val="0"/>
          <w:numId w:val="42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5737B0">
        <w:rPr>
          <w:b w:val="0"/>
          <w:sz w:val="24"/>
          <w:szCs w:val="24"/>
        </w:rPr>
        <w:t xml:space="preserve">абсорбирующим бельем - 674 чел. (выдано 541 373 изделий); </w:t>
      </w:r>
    </w:p>
    <w:p w:rsidR="005737B0" w:rsidRPr="005737B0" w:rsidRDefault="005737B0" w:rsidP="005737B0">
      <w:pPr>
        <w:pStyle w:val="af7"/>
        <w:numPr>
          <w:ilvl w:val="0"/>
          <w:numId w:val="42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5737B0">
        <w:rPr>
          <w:b w:val="0"/>
          <w:sz w:val="24"/>
          <w:szCs w:val="24"/>
        </w:rPr>
        <w:t xml:space="preserve">техническими средствами реабилитации - 150 чел. (выдано 213 изделия); </w:t>
      </w:r>
    </w:p>
    <w:p w:rsidR="005737B0" w:rsidRPr="005737B0" w:rsidRDefault="005737B0" w:rsidP="005737B0">
      <w:pPr>
        <w:pStyle w:val="af7"/>
        <w:numPr>
          <w:ilvl w:val="0"/>
          <w:numId w:val="42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b w:val="0"/>
          <w:sz w:val="24"/>
          <w:szCs w:val="24"/>
        </w:rPr>
      </w:pPr>
      <w:r w:rsidRPr="005737B0">
        <w:rPr>
          <w:b w:val="0"/>
          <w:sz w:val="24"/>
          <w:szCs w:val="24"/>
        </w:rPr>
        <w:lastRenderedPageBreak/>
        <w:t>оформлена компенсация за самостоятельно приобретенные технические средства реабилитации и абсорбирующее белье- 255 чел. (16 995 изделий).</w:t>
      </w:r>
    </w:p>
    <w:p w:rsidR="005737B0" w:rsidRPr="005737B0" w:rsidRDefault="005737B0" w:rsidP="005737B0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37B0" w:rsidRPr="005737B0" w:rsidRDefault="005737B0" w:rsidP="005737B0">
      <w:pPr>
        <w:pStyle w:val="a3"/>
        <w:numPr>
          <w:ilvl w:val="0"/>
          <w:numId w:val="16"/>
        </w:numPr>
        <w:shd w:val="clear" w:color="auto" w:fill="FFFFFF"/>
        <w:tabs>
          <w:tab w:val="left" w:pos="284"/>
        </w:tabs>
        <w:spacing w:line="228" w:lineRule="auto"/>
        <w:ind w:left="0"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737B0">
        <w:rPr>
          <w:rFonts w:ascii="Times New Roman" w:hAnsi="Times New Roman" w:cs="Times New Roman"/>
          <w:b/>
          <w:bCs/>
          <w:iCs/>
          <w:sz w:val="24"/>
          <w:szCs w:val="24"/>
        </w:rPr>
        <w:t>Другие направления работы филиала «</w:t>
      </w:r>
      <w:proofErr w:type="gramStart"/>
      <w:r w:rsidRPr="005737B0">
        <w:rPr>
          <w:rFonts w:ascii="Times New Roman" w:hAnsi="Times New Roman" w:cs="Times New Roman"/>
          <w:b/>
          <w:bCs/>
          <w:iCs/>
          <w:sz w:val="24"/>
          <w:szCs w:val="24"/>
        </w:rPr>
        <w:t>Западное</w:t>
      </w:r>
      <w:proofErr w:type="gramEnd"/>
      <w:r w:rsidRPr="005737B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Дегунино»</w:t>
      </w:r>
    </w:p>
    <w:p w:rsidR="005737B0" w:rsidRPr="005737B0" w:rsidRDefault="005737B0" w:rsidP="005737B0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37B0">
        <w:rPr>
          <w:rFonts w:ascii="Times New Roman" w:hAnsi="Times New Roman" w:cs="Times New Roman"/>
          <w:bCs/>
          <w:iCs/>
          <w:sz w:val="24"/>
          <w:szCs w:val="24"/>
        </w:rPr>
        <w:t>В рамках реализации Государственной программы «Социальная поддержка жителей города Москвы на 2016-2018 годы» филиал «</w:t>
      </w:r>
      <w:proofErr w:type="gramStart"/>
      <w:r w:rsidRPr="005737B0">
        <w:rPr>
          <w:rFonts w:ascii="Times New Roman" w:hAnsi="Times New Roman" w:cs="Times New Roman"/>
          <w:bCs/>
          <w:iCs/>
          <w:sz w:val="24"/>
          <w:szCs w:val="24"/>
        </w:rPr>
        <w:t>Западное</w:t>
      </w:r>
      <w:proofErr w:type="gramEnd"/>
      <w:r w:rsidRPr="005737B0">
        <w:rPr>
          <w:rFonts w:ascii="Times New Roman" w:hAnsi="Times New Roman" w:cs="Times New Roman"/>
          <w:bCs/>
          <w:iCs/>
          <w:sz w:val="24"/>
          <w:szCs w:val="24"/>
        </w:rPr>
        <w:t xml:space="preserve"> Дегунино» осуществляет подбор кандидатур и сбор документов для инвалидов, нуждающихся в комплексной реабилитации. </w:t>
      </w:r>
    </w:p>
    <w:p w:rsidR="005737B0" w:rsidRPr="005737B0" w:rsidRDefault="005737B0" w:rsidP="005737B0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37B0">
        <w:rPr>
          <w:rFonts w:ascii="Times New Roman" w:hAnsi="Times New Roman" w:cs="Times New Roman"/>
          <w:bCs/>
          <w:iCs/>
          <w:sz w:val="24"/>
          <w:szCs w:val="24"/>
        </w:rPr>
        <w:t>В 2018 году услуги по реабилитации получили:</w:t>
      </w:r>
    </w:p>
    <w:p w:rsidR="005737B0" w:rsidRPr="005737B0" w:rsidRDefault="005737B0" w:rsidP="005737B0">
      <w:pPr>
        <w:pStyle w:val="a3"/>
        <w:numPr>
          <w:ilvl w:val="0"/>
          <w:numId w:val="43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37B0">
        <w:rPr>
          <w:rFonts w:ascii="Times New Roman" w:hAnsi="Times New Roman" w:cs="Times New Roman"/>
          <w:bCs/>
          <w:iCs/>
          <w:sz w:val="24"/>
          <w:szCs w:val="24"/>
        </w:rPr>
        <w:t xml:space="preserve">на дому мобильной бригадой ГАУ «Научно-практического реабилитационного центра для инвалидов» - 16 чел.; </w:t>
      </w:r>
    </w:p>
    <w:p w:rsidR="005737B0" w:rsidRPr="005737B0" w:rsidRDefault="005737B0" w:rsidP="005737B0">
      <w:pPr>
        <w:pStyle w:val="a3"/>
        <w:numPr>
          <w:ilvl w:val="0"/>
          <w:numId w:val="43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37B0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5737B0">
        <w:rPr>
          <w:rFonts w:ascii="Times New Roman" w:hAnsi="Times New Roman" w:cs="Times New Roman"/>
          <w:sz w:val="24"/>
          <w:szCs w:val="24"/>
        </w:rPr>
        <w:t>реабилитационном центре для инвалидов в Рузском районе - 13 чел.;</w:t>
      </w:r>
    </w:p>
    <w:p w:rsidR="005737B0" w:rsidRPr="005737B0" w:rsidRDefault="005737B0" w:rsidP="005737B0">
      <w:pPr>
        <w:pStyle w:val="a3"/>
        <w:numPr>
          <w:ilvl w:val="0"/>
          <w:numId w:val="43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>в реабилитационном центре для инвалидов «Преодоление» - 4 чел.,</w:t>
      </w:r>
    </w:p>
    <w:p w:rsidR="005737B0" w:rsidRPr="005737B0" w:rsidRDefault="005737B0" w:rsidP="005737B0">
      <w:pPr>
        <w:pStyle w:val="a3"/>
        <w:numPr>
          <w:ilvl w:val="0"/>
          <w:numId w:val="43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 xml:space="preserve">в реабилитационном центре для инвалидов на </w:t>
      </w:r>
      <w:proofErr w:type="gramStart"/>
      <w:r w:rsidRPr="005737B0">
        <w:rPr>
          <w:rFonts w:ascii="Times New Roman" w:hAnsi="Times New Roman" w:cs="Times New Roman"/>
          <w:sz w:val="24"/>
          <w:szCs w:val="24"/>
        </w:rPr>
        <w:t>Абрамцевской</w:t>
      </w:r>
      <w:proofErr w:type="gramEnd"/>
      <w:r w:rsidRPr="005737B0">
        <w:rPr>
          <w:rFonts w:ascii="Times New Roman" w:hAnsi="Times New Roman" w:cs="Times New Roman"/>
          <w:sz w:val="24"/>
          <w:szCs w:val="24"/>
        </w:rPr>
        <w:t xml:space="preserve"> - 3 чел.,</w:t>
      </w:r>
    </w:p>
    <w:p w:rsidR="005737B0" w:rsidRPr="005737B0" w:rsidRDefault="005737B0" w:rsidP="005737B0">
      <w:pPr>
        <w:pStyle w:val="a3"/>
        <w:numPr>
          <w:ilvl w:val="0"/>
          <w:numId w:val="43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 xml:space="preserve">в реабилитационном центре для инвалидов ГБУ НПЦ МСР имени Л.И. </w:t>
      </w:r>
      <w:proofErr w:type="spellStart"/>
      <w:r w:rsidRPr="005737B0">
        <w:rPr>
          <w:rFonts w:ascii="Times New Roman" w:hAnsi="Times New Roman" w:cs="Times New Roman"/>
          <w:sz w:val="24"/>
          <w:szCs w:val="24"/>
        </w:rPr>
        <w:t>Швецовой</w:t>
      </w:r>
      <w:proofErr w:type="spellEnd"/>
      <w:r w:rsidRPr="005737B0">
        <w:rPr>
          <w:rFonts w:ascii="Times New Roman" w:hAnsi="Times New Roman" w:cs="Times New Roman"/>
          <w:sz w:val="24"/>
          <w:szCs w:val="24"/>
        </w:rPr>
        <w:t xml:space="preserve"> на ул. Лодочной - 5 чел.,</w:t>
      </w:r>
    </w:p>
    <w:p w:rsidR="005737B0" w:rsidRPr="005737B0" w:rsidRDefault="005737B0" w:rsidP="005737B0">
      <w:pPr>
        <w:pStyle w:val="a3"/>
        <w:numPr>
          <w:ilvl w:val="0"/>
          <w:numId w:val="43"/>
        </w:numPr>
        <w:shd w:val="clear" w:color="auto" w:fill="FFFFFF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>в реабилитационном центре для инвалидов «Три сестры» - 1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737B0" w:rsidRPr="005737B0" w:rsidRDefault="005737B0" w:rsidP="005737B0">
      <w:pPr>
        <w:pStyle w:val="11"/>
        <w:tabs>
          <w:tab w:val="left" w:pos="851"/>
        </w:tabs>
        <w:spacing w:line="228" w:lineRule="auto"/>
        <w:ind w:left="0" w:firstLine="567"/>
        <w:contextualSpacing/>
        <w:jc w:val="both"/>
      </w:pPr>
      <w:r w:rsidRPr="005737B0">
        <w:t xml:space="preserve">В 2018 году продолжилась работа по оказанию адресной помощи ветеранам ВОВ, </w:t>
      </w:r>
      <w:r w:rsidRPr="005737B0">
        <w:rPr>
          <w:iCs/>
          <w:spacing w:val="-2"/>
        </w:rPr>
        <w:t xml:space="preserve">инвалидам </w:t>
      </w:r>
      <w:r w:rsidRPr="005737B0">
        <w:t>и отдельным категориям граждан в виде товаров длительного пользования. В 2018 оформлено 82 электронных сертификатов на приобретение товаров длительного пользования:</w:t>
      </w:r>
    </w:p>
    <w:p w:rsidR="005737B0" w:rsidRPr="005737B0" w:rsidRDefault="005737B0" w:rsidP="005737B0">
      <w:pPr>
        <w:pStyle w:val="11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contextualSpacing/>
        <w:jc w:val="both"/>
      </w:pPr>
      <w:r w:rsidRPr="005737B0">
        <w:t>телевизоров -</w:t>
      </w:r>
      <w:r>
        <w:t xml:space="preserve"> </w:t>
      </w:r>
      <w:r w:rsidRPr="005737B0">
        <w:t xml:space="preserve">12 ед., </w:t>
      </w:r>
    </w:p>
    <w:p w:rsidR="005737B0" w:rsidRPr="005737B0" w:rsidRDefault="005737B0" w:rsidP="005737B0">
      <w:pPr>
        <w:pStyle w:val="11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contextualSpacing/>
        <w:jc w:val="both"/>
      </w:pPr>
      <w:r w:rsidRPr="005737B0">
        <w:t xml:space="preserve">холодильников - 13 ед., </w:t>
      </w:r>
    </w:p>
    <w:p w:rsidR="005737B0" w:rsidRPr="005737B0" w:rsidRDefault="005737B0" w:rsidP="005737B0">
      <w:pPr>
        <w:pStyle w:val="11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contextualSpacing/>
        <w:jc w:val="both"/>
      </w:pPr>
      <w:r w:rsidRPr="005737B0">
        <w:t xml:space="preserve">газовых плит - 4 ед., </w:t>
      </w:r>
    </w:p>
    <w:p w:rsidR="005737B0" w:rsidRPr="005737B0" w:rsidRDefault="005737B0" w:rsidP="005737B0">
      <w:pPr>
        <w:pStyle w:val="11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contextualSpacing/>
        <w:jc w:val="both"/>
      </w:pPr>
      <w:r w:rsidRPr="005737B0">
        <w:t xml:space="preserve">ноутбуков - 23 ед., </w:t>
      </w:r>
    </w:p>
    <w:p w:rsidR="005737B0" w:rsidRPr="005737B0" w:rsidRDefault="005737B0" w:rsidP="005737B0">
      <w:pPr>
        <w:pStyle w:val="11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contextualSpacing/>
        <w:jc w:val="both"/>
      </w:pPr>
      <w:r w:rsidRPr="005737B0">
        <w:t xml:space="preserve">стиральных машин - 13 ед., </w:t>
      </w:r>
    </w:p>
    <w:p w:rsidR="005737B0" w:rsidRPr="005737B0" w:rsidRDefault="005737B0" w:rsidP="005737B0">
      <w:pPr>
        <w:pStyle w:val="11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contextualSpacing/>
        <w:jc w:val="both"/>
      </w:pPr>
      <w:r w:rsidRPr="005737B0">
        <w:t>электрический чайник - 1 ед.,</w:t>
      </w:r>
    </w:p>
    <w:p w:rsidR="005737B0" w:rsidRPr="005737B0" w:rsidRDefault="005737B0" w:rsidP="005737B0">
      <w:pPr>
        <w:pStyle w:val="11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contextualSpacing/>
        <w:jc w:val="both"/>
      </w:pPr>
      <w:r w:rsidRPr="005737B0">
        <w:t xml:space="preserve">электрическая плита - 10 ед., </w:t>
      </w:r>
    </w:p>
    <w:p w:rsidR="005737B0" w:rsidRPr="005737B0" w:rsidRDefault="005737B0" w:rsidP="005737B0">
      <w:pPr>
        <w:pStyle w:val="11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contextualSpacing/>
        <w:jc w:val="both"/>
      </w:pPr>
      <w:r w:rsidRPr="005737B0">
        <w:t>пылесос - 3 ед.,</w:t>
      </w:r>
    </w:p>
    <w:p w:rsidR="005737B0" w:rsidRPr="005737B0" w:rsidRDefault="005737B0" w:rsidP="005737B0">
      <w:pPr>
        <w:pStyle w:val="11"/>
        <w:numPr>
          <w:ilvl w:val="0"/>
          <w:numId w:val="43"/>
        </w:numPr>
        <w:tabs>
          <w:tab w:val="left" w:pos="851"/>
        </w:tabs>
        <w:spacing w:line="228" w:lineRule="auto"/>
        <w:ind w:left="0" w:firstLine="567"/>
        <w:contextualSpacing/>
        <w:jc w:val="both"/>
      </w:pPr>
      <w:r w:rsidRPr="005737B0">
        <w:t>СВЧ-печь -3 ед.</w:t>
      </w:r>
    </w:p>
    <w:p w:rsidR="005737B0" w:rsidRPr="005737B0" w:rsidRDefault="005737B0" w:rsidP="005737B0">
      <w:pPr>
        <w:pStyle w:val="11"/>
        <w:tabs>
          <w:tab w:val="left" w:pos="851"/>
        </w:tabs>
        <w:spacing w:line="228" w:lineRule="auto"/>
        <w:ind w:left="0" w:firstLine="567"/>
        <w:contextualSpacing/>
        <w:jc w:val="both"/>
      </w:pPr>
      <w:r w:rsidRPr="005737B0">
        <w:t xml:space="preserve">В 2018 году оказано социальных услуг на платной основе 228 жителям района </w:t>
      </w:r>
      <w:proofErr w:type="gramStart"/>
      <w:r w:rsidRPr="005737B0">
        <w:t>Западное</w:t>
      </w:r>
      <w:proofErr w:type="gramEnd"/>
      <w:r w:rsidRPr="005737B0">
        <w:t xml:space="preserve"> Дегунино» на общую сумму 1 015 542,80</w:t>
      </w:r>
      <w:r w:rsidR="00997F87">
        <w:t xml:space="preserve"> </w:t>
      </w:r>
      <w:r w:rsidRPr="005737B0">
        <w:t>тыс. руб.</w:t>
      </w:r>
    </w:p>
    <w:p w:rsidR="005737B0" w:rsidRPr="005737B0" w:rsidRDefault="005737B0" w:rsidP="005737B0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 xml:space="preserve">В филиале «Западное Дегунино» реализуется программа для инвалидов и пенсионеров «Тревожная кнопка» (в виде браслета, кулона и смартфона) - предоставление специализированной услуги социальной - медицинской помощи. В районе </w:t>
      </w:r>
      <w:proofErr w:type="gramStart"/>
      <w:r w:rsidRPr="005737B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5737B0">
        <w:rPr>
          <w:rFonts w:ascii="Times New Roman" w:hAnsi="Times New Roman" w:cs="Times New Roman"/>
          <w:sz w:val="24"/>
          <w:szCs w:val="24"/>
        </w:rPr>
        <w:t xml:space="preserve"> Дегунино этой услугой пользуются 63 человек от пансионата для ветеранов труда № 1. </w:t>
      </w:r>
    </w:p>
    <w:p w:rsidR="005737B0" w:rsidRPr="005737B0" w:rsidRDefault="005737B0" w:rsidP="005737B0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 xml:space="preserve">Также в г. Москве действует образовательный проект для пожилых людей под названием «Серебряный Университет». Его участниками являются москвичи пенсионного возраста: мужчины старше 60 лет, женщины в возрасте от 55 лет. </w:t>
      </w:r>
    </w:p>
    <w:p w:rsidR="005737B0" w:rsidRPr="005737B0" w:rsidRDefault="005737B0" w:rsidP="005737B0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>С 2018г. также действует социальный проект «Добрый автобус», который реализуется Департаментом труда и социальной защиты населения города Москвы совместно с Департаментом транспорта и развития дорожно-транспортной инфраструктуры города Москвы и Департаментом культуры города Москвы.</w:t>
      </w:r>
    </w:p>
    <w:p w:rsidR="005737B0" w:rsidRPr="005737B0" w:rsidRDefault="005737B0" w:rsidP="005737B0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>В задачи проекта входит организация экскурсий на современном комфортабельном «Добром автобусе». В программе предусмотрены экскурсионно-ознакомительные поездки по Москве, посещение музеев столицы, знакомство с храмами и монастырями столицы, памятниками истории и архитектуры, рекреационными зонами, а также другими достопримечательностями города.</w:t>
      </w:r>
    </w:p>
    <w:p w:rsidR="005737B0" w:rsidRPr="005737B0" w:rsidRDefault="005737B0" w:rsidP="005737B0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 xml:space="preserve">В 2018г. участниками проекта стали 176 жителей района </w:t>
      </w:r>
      <w:proofErr w:type="gramStart"/>
      <w:r w:rsidRPr="005737B0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5737B0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5737B0" w:rsidRPr="005737B0" w:rsidRDefault="005737B0" w:rsidP="005737B0">
      <w:pPr>
        <w:shd w:val="clear" w:color="auto" w:fill="FFFFFF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5737B0">
        <w:rPr>
          <w:rFonts w:ascii="Times New Roman" w:hAnsi="Times New Roman" w:cs="Times New Roman"/>
          <w:sz w:val="24"/>
          <w:szCs w:val="24"/>
        </w:rPr>
        <w:t xml:space="preserve">С целью повышения информированности населения о деятельности учреждения ГБУ ТЦСО «Бескудниково» создан сайт </w:t>
      </w:r>
      <w:hyperlink r:id="rId10" w:history="1">
        <w:r w:rsidRPr="005737B0">
          <w:rPr>
            <w:rStyle w:val="a5"/>
            <w:rFonts w:ascii="Times New Roman" w:hAnsi="Times New Roman" w:cs="Times New Roman"/>
            <w:sz w:val="24"/>
            <w:szCs w:val="24"/>
          </w:rPr>
          <w:t>http://www.tcso-beskudnikovo.moscow/</w:t>
        </w:r>
      </w:hyperlink>
      <w:r w:rsidRPr="005737B0">
        <w:rPr>
          <w:rStyle w:val="a5"/>
          <w:rFonts w:ascii="Times New Roman" w:hAnsi="Times New Roman" w:cs="Times New Roman"/>
          <w:sz w:val="24"/>
          <w:szCs w:val="24"/>
        </w:rPr>
        <w:t xml:space="preserve">и аккаунты в социальных сетях </w:t>
      </w:r>
      <w:r w:rsidRPr="005737B0">
        <w:rPr>
          <w:rStyle w:val="a5"/>
          <w:rFonts w:ascii="Times New Roman" w:hAnsi="Times New Roman" w:cs="Times New Roman"/>
          <w:sz w:val="24"/>
          <w:szCs w:val="24"/>
          <w:lang w:val="en-US"/>
        </w:rPr>
        <w:t>Facebook</w:t>
      </w:r>
      <w:r w:rsidRPr="005737B0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37B0">
        <w:rPr>
          <w:rStyle w:val="a5"/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737B0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Pr="005737B0">
        <w:rPr>
          <w:rStyle w:val="a5"/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5737B0">
        <w:rPr>
          <w:rStyle w:val="a5"/>
          <w:rFonts w:ascii="Times New Roman" w:hAnsi="Times New Roman" w:cs="Times New Roman"/>
          <w:sz w:val="24"/>
          <w:szCs w:val="24"/>
        </w:rPr>
        <w:t>witter</w:t>
      </w:r>
      <w:proofErr w:type="spellEnd"/>
      <w:r w:rsidRPr="005737B0">
        <w:rPr>
          <w:rStyle w:val="a5"/>
          <w:rFonts w:ascii="Times New Roman" w:hAnsi="Times New Roman" w:cs="Times New Roman"/>
          <w:sz w:val="24"/>
          <w:szCs w:val="24"/>
        </w:rPr>
        <w:t>, в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737B0">
        <w:rPr>
          <w:rStyle w:val="a5"/>
          <w:rFonts w:ascii="Times New Roman" w:hAnsi="Times New Roman" w:cs="Times New Roman"/>
          <w:sz w:val="24"/>
          <w:szCs w:val="24"/>
        </w:rPr>
        <w:t xml:space="preserve">которых оперативно размещаются актуальные мероприятия и новости. </w:t>
      </w:r>
    </w:p>
    <w:p w:rsidR="005737B0" w:rsidRPr="005737B0" w:rsidRDefault="005737B0" w:rsidP="005737B0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7B0">
        <w:rPr>
          <w:rFonts w:ascii="Times New Roman" w:hAnsi="Times New Roman" w:cs="Times New Roman"/>
          <w:sz w:val="24"/>
          <w:szCs w:val="24"/>
        </w:rPr>
        <w:t>В филиале работает «Горячая линия» по обращениям граждан, жизненные обстоятельства которых требуют оказания в срочном порядке социальной помощи. За отчетный период обратились более 50 человек. По всем вопросам даны разъяснения и приняты необходимые меры.</w:t>
      </w:r>
    </w:p>
    <w:p w:rsidR="005737B0" w:rsidRPr="005737B0" w:rsidRDefault="005737B0" w:rsidP="005737B0">
      <w:pPr>
        <w:spacing w:line="228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7B0" w:rsidRPr="005737B0" w:rsidRDefault="005737B0" w:rsidP="005737B0">
      <w:pPr>
        <w:numPr>
          <w:ilvl w:val="0"/>
          <w:numId w:val="16"/>
        </w:numPr>
        <w:tabs>
          <w:tab w:val="left" w:pos="284"/>
        </w:tabs>
        <w:spacing w:line="228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7B0">
        <w:rPr>
          <w:rFonts w:ascii="Times New Roman" w:hAnsi="Times New Roman" w:cs="Times New Roman"/>
          <w:b/>
          <w:sz w:val="24"/>
          <w:szCs w:val="24"/>
        </w:rPr>
        <w:t>Перспективы развития учреждения в 2019 году:</w:t>
      </w:r>
    </w:p>
    <w:p w:rsidR="005737B0" w:rsidRPr="005737B0" w:rsidRDefault="005737B0" w:rsidP="005737B0">
      <w:pPr>
        <w:pStyle w:val="11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contextualSpacing/>
        <w:jc w:val="both"/>
      </w:pPr>
      <w:r w:rsidRPr="005737B0">
        <w:t xml:space="preserve">Продолжить внедрение в практику ФЗ № 442 от 28 декабря 2013 года «Об основах социального обслуживания граждан в РФ», отработать новые механизмы предоставления </w:t>
      </w:r>
      <w:r w:rsidRPr="005737B0">
        <w:lastRenderedPageBreak/>
        <w:t xml:space="preserve">социальных услуг. Повысить качество обслуживания пенсионеров и инвалидов, проживающих на территории района Западное Дегунино. </w:t>
      </w:r>
    </w:p>
    <w:p w:rsidR="005737B0" w:rsidRPr="005737B0" w:rsidRDefault="005737B0" w:rsidP="005737B0">
      <w:pPr>
        <w:pStyle w:val="11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color w:val="000000"/>
        </w:rPr>
      </w:pPr>
      <w:r w:rsidRPr="005737B0">
        <w:rPr>
          <w:color w:val="000000"/>
        </w:rPr>
        <w:t>Продолжить реализацию проекта «Московское долголетие»</w:t>
      </w:r>
      <w:r w:rsidRPr="005737B0">
        <w:rPr>
          <w:color w:val="000000"/>
          <w:spacing w:val="2"/>
          <w:shd w:val="clear" w:color="auto" w:fill="FFFFFF"/>
        </w:rPr>
        <w:t xml:space="preserve"> в целях </w:t>
      </w:r>
      <w:proofErr w:type="gramStart"/>
      <w:r w:rsidRPr="005737B0">
        <w:rPr>
          <w:color w:val="000000"/>
          <w:spacing w:val="2"/>
          <w:shd w:val="clear" w:color="auto" w:fill="FFFFFF"/>
        </w:rPr>
        <w:t>расширения возможностей участия граждан старшего поколения</w:t>
      </w:r>
      <w:proofErr w:type="gramEnd"/>
      <w:r w:rsidRPr="005737B0">
        <w:rPr>
          <w:color w:val="000000"/>
          <w:spacing w:val="2"/>
          <w:shd w:val="clear" w:color="auto" w:fill="FFFFFF"/>
        </w:rPr>
        <w:t xml:space="preserve"> и иных категорий граждан в культурных, образовательных, физкультурных, оздоровительных и иных досуговых мероприятиях.</w:t>
      </w:r>
    </w:p>
    <w:p w:rsidR="005737B0" w:rsidRPr="005737B0" w:rsidRDefault="005737B0" w:rsidP="005737B0">
      <w:pPr>
        <w:pStyle w:val="11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color w:val="000000"/>
        </w:rPr>
      </w:pPr>
      <w:r w:rsidRPr="005737B0">
        <w:rPr>
          <w:color w:val="000000"/>
        </w:rPr>
        <w:t>Продолжить обеспечение реализации Комплексной целевой программы «Социальная интеграция инвалидов и других лиц с ограничениями жизнедеятельности города Москвы»;</w:t>
      </w:r>
    </w:p>
    <w:p w:rsidR="005737B0" w:rsidRPr="005737B0" w:rsidRDefault="005737B0" w:rsidP="005737B0">
      <w:pPr>
        <w:pStyle w:val="a3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7B0">
        <w:rPr>
          <w:rFonts w:ascii="Times New Roman" w:hAnsi="Times New Roman" w:cs="Times New Roman"/>
          <w:color w:val="000000"/>
          <w:sz w:val="24"/>
          <w:szCs w:val="24"/>
        </w:rPr>
        <w:t>Продолжить работу по межведомственному взаимодействию со всеми учреждениями, занимающимися вопросами социальной защиты;</w:t>
      </w:r>
    </w:p>
    <w:p w:rsidR="00BE0DAD" w:rsidRPr="005737B0" w:rsidRDefault="005737B0" w:rsidP="005737B0">
      <w:pPr>
        <w:pStyle w:val="11"/>
        <w:numPr>
          <w:ilvl w:val="0"/>
          <w:numId w:val="15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i/>
          <w:color w:val="000000"/>
        </w:rPr>
      </w:pPr>
      <w:r w:rsidRPr="005737B0">
        <w:rPr>
          <w:color w:val="000000"/>
        </w:rPr>
        <w:t>Продолжить работу по повышению информированности населения о деятельности учреждения посредством информационно-коммуникационной сети «Интернет».</w:t>
      </w:r>
    </w:p>
    <w:p w:rsidR="00D31096" w:rsidRPr="005737B0" w:rsidRDefault="00D31096" w:rsidP="005737B0">
      <w:pPr>
        <w:tabs>
          <w:tab w:val="left" w:pos="851"/>
        </w:tabs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1096" w:rsidRPr="005737B0" w:rsidRDefault="00D31096" w:rsidP="005737B0">
      <w:pPr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3B6DA6" w:rsidRPr="005737B0" w:rsidTr="003B6DA6">
        <w:tc>
          <w:tcPr>
            <w:tcW w:w="4998" w:type="dxa"/>
          </w:tcPr>
          <w:p w:rsidR="003B6DA6" w:rsidRPr="005737B0" w:rsidRDefault="003B6DA6" w:rsidP="005737B0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3B6DA6" w:rsidRPr="005737B0" w:rsidRDefault="003B6DA6" w:rsidP="005737B0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B0">
              <w:rPr>
                <w:rFonts w:ascii="Times New Roman" w:hAnsi="Times New Roman" w:cs="Times New Roman"/>
                <w:b/>
                <w:sz w:val="24"/>
                <w:szCs w:val="24"/>
              </w:rPr>
              <w:t>ГБУ ТЦСО «Бескудниково»</w:t>
            </w:r>
          </w:p>
        </w:tc>
        <w:tc>
          <w:tcPr>
            <w:tcW w:w="4999" w:type="dxa"/>
          </w:tcPr>
          <w:p w:rsidR="003B6DA6" w:rsidRPr="005737B0" w:rsidRDefault="003B6DA6" w:rsidP="005737B0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DA6" w:rsidRPr="005737B0" w:rsidRDefault="003B6DA6" w:rsidP="005737B0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Е.Н. </w:t>
            </w:r>
            <w:proofErr w:type="spellStart"/>
            <w:r w:rsidRPr="005737B0">
              <w:rPr>
                <w:rFonts w:ascii="Times New Roman" w:hAnsi="Times New Roman" w:cs="Times New Roman"/>
                <w:b/>
                <w:sz w:val="24"/>
                <w:szCs w:val="24"/>
              </w:rPr>
              <w:t>Паюк</w:t>
            </w:r>
            <w:proofErr w:type="spellEnd"/>
          </w:p>
        </w:tc>
      </w:tr>
    </w:tbl>
    <w:p w:rsidR="00D31096" w:rsidRPr="005737B0" w:rsidRDefault="00D31096" w:rsidP="005737B0">
      <w:pPr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31096" w:rsidRPr="005737B0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21" w:rsidRDefault="00ED7821" w:rsidP="00A72470">
      <w:r>
        <w:separator/>
      </w:r>
    </w:p>
  </w:endnote>
  <w:endnote w:type="continuationSeparator" w:id="0">
    <w:p w:rsidR="00ED7821" w:rsidRDefault="00ED782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21" w:rsidRDefault="00ED7821" w:rsidP="00A72470">
      <w:r>
        <w:separator/>
      </w:r>
    </w:p>
  </w:footnote>
  <w:footnote w:type="continuationSeparator" w:id="0">
    <w:p w:rsidR="00ED7821" w:rsidRDefault="00ED782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BA5"/>
    <w:multiLevelType w:val="hybridMultilevel"/>
    <w:tmpl w:val="27D8E9BE"/>
    <w:lvl w:ilvl="0" w:tplc="23A0F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F2405B"/>
    <w:multiLevelType w:val="hybridMultilevel"/>
    <w:tmpl w:val="2562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36E4"/>
    <w:multiLevelType w:val="hybridMultilevel"/>
    <w:tmpl w:val="1E2C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3957"/>
    <w:multiLevelType w:val="hybridMultilevel"/>
    <w:tmpl w:val="382E83AA"/>
    <w:lvl w:ilvl="0" w:tplc="F5B4A2C0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5">
    <w:nsid w:val="28D07227"/>
    <w:multiLevelType w:val="hybridMultilevel"/>
    <w:tmpl w:val="32D4734A"/>
    <w:lvl w:ilvl="0" w:tplc="2B8043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42749F"/>
    <w:multiLevelType w:val="hybridMultilevel"/>
    <w:tmpl w:val="D10E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84AC4"/>
    <w:multiLevelType w:val="hybridMultilevel"/>
    <w:tmpl w:val="0B0071FE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57109D"/>
    <w:multiLevelType w:val="hybridMultilevel"/>
    <w:tmpl w:val="33663BE2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A6B1D"/>
    <w:multiLevelType w:val="hybridMultilevel"/>
    <w:tmpl w:val="2C867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F663D0"/>
    <w:multiLevelType w:val="hybridMultilevel"/>
    <w:tmpl w:val="F92A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5BB0"/>
    <w:multiLevelType w:val="hybridMultilevel"/>
    <w:tmpl w:val="8692F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F92165"/>
    <w:multiLevelType w:val="hybridMultilevel"/>
    <w:tmpl w:val="9B5235C4"/>
    <w:lvl w:ilvl="0" w:tplc="304427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5650A"/>
    <w:multiLevelType w:val="hybridMultilevel"/>
    <w:tmpl w:val="E948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F36C6"/>
    <w:multiLevelType w:val="hybridMultilevel"/>
    <w:tmpl w:val="ECDE9852"/>
    <w:lvl w:ilvl="0" w:tplc="23A0F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D14333"/>
    <w:multiLevelType w:val="hybridMultilevel"/>
    <w:tmpl w:val="8D4040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EA173B"/>
    <w:multiLevelType w:val="hybridMultilevel"/>
    <w:tmpl w:val="B2609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4E4B6E"/>
    <w:multiLevelType w:val="hybridMultilevel"/>
    <w:tmpl w:val="118803C0"/>
    <w:lvl w:ilvl="0" w:tplc="88FC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21B11"/>
    <w:multiLevelType w:val="hybridMultilevel"/>
    <w:tmpl w:val="40125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9668B1"/>
    <w:multiLevelType w:val="hybridMultilevel"/>
    <w:tmpl w:val="26C01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E35673"/>
    <w:multiLevelType w:val="hybridMultilevel"/>
    <w:tmpl w:val="7704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43C60"/>
    <w:multiLevelType w:val="hybridMultilevel"/>
    <w:tmpl w:val="CE68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C7C6C"/>
    <w:multiLevelType w:val="hybridMultilevel"/>
    <w:tmpl w:val="F374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0153D"/>
    <w:multiLevelType w:val="hybridMultilevel"/>
    <w:tmpl w:val="E886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76B05"/>
    <w:multiLevelType w:val="hybridMultilevel"/>
    <w:tmpl w:val="B6EE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B4AC6"/>
    <w:multiLevelType w:val="hybridMultilevel"/>
    <w:tmpl w:val="B414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037EA7"/>
    <w:multiLevelType w:val="hybridMultilevel"/>
    <w:tmpl w:val="9DAEBA14"/>
    <w:lvl w:ilvl="0" w:tplc="5BA07F7E">
      <w:start w:val="3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7">
    <w:nsid w:val="5BC67CDC"/>
    <w:multiLevelType w:val="hybridMultilevel"/>
    <w:tmpl w:val="940057BC"/>
    <w:lvl w:ilvl="0" w:tplc="23A0F2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E622BCA"/>
    <w:multiLevelType w:val="hybridMultilevel"/>
    <w:tmpl w:val="A420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83950"/>
    <w:multiLevelType w:val="hybridMultilevel"/>
    <w:tmpl w:val="CCBE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8554C"/>
    <w:multiLevelType w:val="hybridMultilevel"/>
    <w:tmpl w:val="F9FE198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62994E6B"/>
    <w:multiLevelType w:val="hybridMultilevel"/>
    <w:tmpl w:val="495C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75519"/>
    <w:multiLevelType w:val="hybridMultilevel"/>
    <w:tmpl w:val="AA22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D2B82"/>
    <w:multiLevelType w:val="hybridMultilevel"/>
    <w:tmpl w:val="C7DC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81324"/>
    <w:multiLevelType w:val="hybridMultilevel"/>
    <w:tmpl w:val="FEC808C4"/>
    <w:lvl w:ilvl="0" w:tplc="23A0F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C83827"/>
    <w:multiLevelType w:val="hybridMultilevel"/>
    <w:tmpl w:val="D0DCFEFC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B63EB"/>
    <w:multiLevelType w:val="hybridMultilevel"/>
    <w:tmpl w:val="10ACD9C4"/>
    <w:lvl w:ilvl="0" w:tplc="23A0F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AA1DE3"/>
    <w:multiLevelType w:val="hybridMultilevel"/>
    <w:tmpl w:val="7FDA474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>
    <w:nsid w:val="748C5F71"/>
    <w:multiLevelType w:val="hybridMultilevel"/>
    <w:tmpl w:val="6762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B5329"/>
    <w:multiLevelType w:val="hybridMultilevel"/>
    <w:tmpl w:val="05FE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01903"/>
    <w:multiLevelType w:val="hybridMultilevel"/>
    <w:tmpl w:val="77C64ED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>
    <w:nsid w:val="7D6138E8"/>
    <w:multiLevelType w:val="hybridMultilevel"/>
    <w:tmpl w:val="A094F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315E6B"/>
    <w:multiLevelType w:val="hybridMultilevel"/>
    <w:tmpl w:val="D2F6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33"/>
  </w:num>
  <w:num w:numId="4">
    <w:abstractNumId w:val="13"/>
  </w:num>
  <w:num w:numId="5">
    <w:abstractNumId w:val="10"/>
  </w:num>
  <w:num w:numId="6">
    <w:abstractNumId w:val="32"/>
  </w:num>
  <w:num w:numId="7">
    <w:abstractNumId w:val="29"/>
  </w:num>
  <w:num w:numId="8">
    <w:abstractNumId w:val="21"/>
  </w:num>
  <w:num w:numId="9">
    <w:abstractNumId w:val="25"/>
  </w:num>
  <w:num w:numId="10">
    <w:abstractNumId w:val="39"/>
  </w:num>
  <w:num w:numId="11">
    <w:abstractNumId w:val="42"/>
  </w:num>
  <w:num w:numId="12">
    <w:abstractNumId w:val="22"/>
  </w:num>
  <w:num w:numId="13">
    <w:abstractNumId w:val="28"/>
  </w:num>
  <w:num w:numId="14">
    <w:abstractNumId w:val="4"/>
  </w:num>
  <w:num w:numId="15">
    <w:abstractNumId w:val="12"/>
  </w:num>
  <w:num w:numId="16">
    <w:abstractNumId w:val="26"/>
  </w:num>
  <w:num w:numId="17">
    <w:abstractNumId w:val="11"/>
  </w:num>
  <w:num w:numId="18">
    <w:abstractNumId w:val="30"/>
  </w:num>
  <w:num w:numId="19">
    <w:abstractNumId w:val="16"/>
  </w:num>
  <w:num w:numId="20">
    <w:abstractNumId w:val="41"/>
  </w:num>
  <w:num w:numId="21">
    <w:abstractNumId w:val="19"/>
  </w:num>
  <w:num w:numId="22">
    <w:abstractNumId w:val="15"/>
  </w:num>
  <w:num w:numId="23">
    <w:abstractNumId w:val="18"/>
  </w:num>
  <w:num w:numId="24">
    <w:abstractNumId w:val="20"/>
  </w:num>
  <w:num w:numId="25">
    <w:abstractNumId w:val="9"/>
  </w:num>
  <w:num w:numId="26">
    <w:abstractNumId w:val="6"/>
  </w:num>
  <w:num w:numId="27">
    <w:abstractNumId w:val="40"/>
  </w:num>
  <w:num w:numId="28">
    <w:abstractNumId w:val="37"/>
  </w:num>
  <w:num w:numId="29">
    <w:abstractNumId w:val="1"/>
  </w:num>
  <w:num w:numId="30">
    <w:abstractNumId w:val="2"/>
  </w:num>
  <w:num w:numId="31">
    <w:abstractNumId w:val="24"/>
  </w:num>
  <w:num w:numId="32">
    <w:abstractNumId w:val="31"/>
  </w:num>
  <w:num w:numId="33">
    <w:abstractNumId w:val="5"/>
  </w:num>
  <w:num w:numId="34">
    <w:abstractNumId w:val="17"/>
  </w:num>
  <w:num w:numId="35">
    <w:abstractNumId w:val="36"/>
  </w:num>
  <w:num w:numId="36">
    <w:abstractNumId w:val="27"/>
  </w:num>
  <w:num w:numId="37">
    <w:abstractNumId w:val="0"/>
  </w:num>
  <w:num w:numId="38">
    <w:abstractNumId w:val="23"/>
  </w:num>
  <w:num w:numId="39">
    <w:abstractNumId w:val="35"/>
  </w:num>
  <w:num w:numId="40">
    <w:abstractNumId w:val="7"/>
  </w:num>
  <w:num w:numId="41">
    <w:abstractNumId w:val="34"/>
  </w:num>
  <w:num w:numId="42">
    <w:abstractNumId w:val="14"/>
  </w:num>
  <w:num w:numId="4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5098"/>
    <w:rsid w:val="00020A5D"/>
    <w:rsid w:val="00037F43"/>
    <w:rsid w:val="000413DB"/>
    <w:rsid w:val="00042F9B"/>
    <w:rsid w:val="000473C7"/>
    <w:rsid w:val="0005102E"/>
    <w:rsid w:val="00060548"/>
    <w:rsid w:val="000743FC"/>
    <w:rsid w:val="000803CD"/>
    <w:rsid w:val="0009295C"/>
    <w:rsid w:val="000A4B5C"/>
    <w:rsid w:val="000A4F6E"/>
    <w:rsid w:val="000A77D2"/>
    <w:rsid w:val="000B2819"/>
    <w:rsid w:val="000C054F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300CC"/>
    <w:rsid w:val="00132416"/>
    <w:rsid w:val="00132C1F"/>
    <w:rsid w:val="00135B9A"/>
    <w:rsid w:val="00137CB0"/>
    <w:rsid w:val="00142367"/>
    <w:rsid w:val="0014486B"/>
    <w:rsid w:val="00156142"/>
    <w:rsid w:val="0015637A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97BB1"/>
    <w:rsid w:val="001A6B00"/>
    <w:rsid w:val="001B7200"/>
    <w:rsid w:val="001C1D1C"/>
    <w:rsid w:val="001C278B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5425D"/>
    <w:rsid w:val="0026758F"/>
    <w:rsid w:val="00267B6E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1015"/>
    <w:rsid w:val="002E26BE"/>
    <w:rsid w:val="002F4788"/>
    <w:rsid w:val="0030244F"/>
    <w:rsid w:val="003064C2"/>
    <w:rsid w:val="00311961"/>
    <w:rsid w:val="00317415"/>
    <w:rsid w:val="0031765C"/>
    <w:rsid w:val="00345872"/>
    <w:rsid w:val="00347D45"/>
    <w:rsid w:val="00351D06"/>
    <w:rsid w:val="0035233C"/>
    <w:rsid w:val="0035279E"/>
    <w:rsid w:val="00354B4E"/>
    <w:rsid w:val="0035712F"/>
    <w:rsid w:val="00362472"/>
    <w:rsid w:val="00375737"/>
    <w:rsid w:val="00376ED4"/>
    <w:rsid w:val="00385EF4"/>
    <w:rsid w:val="003A440E"/>
    <w:rsid w:val="003B11CD"/>
    <w:rsid w:val="003B1674"/>
    <w:rsid w:val="003B6DA6"/>
    <w:rsid w:val="003C72E6"/>
    <w:rsid w:val="003D3CE4"/>
    <w:rsid w:val="00421F33"/>
    <w:rsid w:val="004258FA"/>
    <w:rsid w:val="00430089"/>
    <w:rsid w:val="00454C14"/>
    <w:rsid w:val="00457605"/>
    <w:rsid w:val="0046114B"/>
    <w:rsid w:val="0046127D"/>
    <w:rsid w:val="004642B2"/>
    <w:rsid w:val="00470FDB"/>
    <w:rsid w:val="004A1B5B"/>
    <w:rsid w:val="004A5D13"/>
    <w:rsid w:val="004B0FD6"/>
    <w:rsid w:val="004B4081"/>
    <w:rsid w:val="004C594A"/>
    <w:rsid w:val="004D7850"/>
    <w:rsid w:val="004D79CF"/>
    <w:rsid w:val="004F208C"/>
    <w:rsid w:val="004F2E68"/>
    <w:rsid w:val="004F6470"/>
    <w:rsid w:val="00504024"/>
    <w:rsid w:val="00506EF3"/>
    <w:rsid w:val="00512AF8"/>
    <w:rsid w:val="005152E4"/>
    <w:rsid w:val="00515C36"/>
    <w:rsid w:val="00516D59"/>
    <w:rsid w:val="00523F4F"/>
    <w:rsid w:val="00531DE5"/>
    <w:rsid w:val="00531E33"/>
    <w:rsid w:val="0053353C"/>
    <w:rsid w:val="00534220"/>
    <w:rsid w:val="005363D6"/>
    <w:rsid w:val="005365B9"/>
    <w:rsid w:val="00542131"/>
    <w:rsid w:val="00552483"/>
    <w:rsid w:val="00555FF3"/>
    <w:rsid w:val="00565C75"/>
    <w:rsid w:val="00565FD9"/>
    <w:rsid w:val="005737B0"/>
    <w:rsid w:val="005821C6"/>
    <w:rsid w:val="005A2344"/>
    <w:rsid w:val="005A299D"/>
    <w:rsid w:val="005A5C31"/>
    <w:rsid w:val="005A669D"/>
    <w:rsid w:val="005B3DE5"/>
    <w:rsid w:val="005B7E01"/>
    <w:rsid w:val="005C04E9"/>
    <w:rsid w:val="005E67E6"/>
    <w:rsid w:val="005F223E"/>
    <w:rsid w:val="005F25B6"/>
    <w:rsid w:val="005F5A13"/>
    <w:rsid w:val="00607907"/>
    <w:rsid w:val="006115D3"/>
    <w:rsid w:val="00614FA3"/>
    <w:rsid w:val="0062484A"/>
    <w:rsid w:val="00637F08"/>
    <w:rsid w:val="006421A0"/>
    <w:rsid w:val="00653D0A"/>
    <w:rsid w:val="0066424A"/>
    <w:rsid w:val="00666576"/>
    <w:rsid w:val="006757C3"/>
    <w:rsid w:val="0068256F"/>
    <w:rsid w:val="00683B1B"/>
    <w:rsid w:val="00683F63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1A20"/>
    <w:rsid w:val="00724DF7"/>
    <w:rsid w:val="007334FF"/>
    <w:rsid w:val="007346C9"/>
    <w:rsid w:val="00753F8E"/>
    <w:rsid w:val="0075401B"/>
    <w:rsid w:val="007723C2"/>
    <w:rsid w:val="007874EB"/>
    <w:rsid w:val="0079116A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7E7E84"/>
    <w:rsid w:val="008037F2"/>
    <w:rsid w:val="00804C5E"/>
    <w:rsid w:val="008121B9"/>
    <w:rsid w:val="008202F2"/>
    <w:rsid w:val="00821BA6"/>
    <w:rsid w:val="00823DC7"/>
    <w:rsid w:val="00825541"/>
    <w:rsid w:val="00826018"/>
    <w:rsid w:val="008357D9"/>
    <w:rsid w:val="00844817"/>
    <w:rsid w:val="00845B4C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1402"/>
    <w:rsid w:val="008A207B"/>
    <w:rsid w:val="008B1549"/>
    <w:rsid w:val="008B1F78"/>
    <w:rsid w:val="008C68D6"/>
    <w:rsid w:val="008D26BC"/>
    <w:rsid w:val="008D460B"/>
    <w:rsid w:val="008F0D90"/>
    <w:rsid w:val="008F4DE5"/>
    <w:rsid w:val="008F693F"/>
    <w:rsid w:val="009061BC"/>
    <w:rsid w:val="009076CC"/>
    <w:rsid w:val="009250B4"/>
    <w:rsid w:val="009264E3"/>
    <w:rsid w:val="00934AD4"/>
    <w:rsid w:val="00941263"/>
    <w:rsid w:val="009441C2"/>
    <w:rsid w:val="00951EC2"/>
    <w:rsid w:val="00957BBE"/>
    <w:rsid w:val="0096210B"/>
    <w:rsid w:val="00966C28"/>
    <w:rsid w:val="00981F11"/>
    <w:rsid w:val="009843FE"/>
    <w:rsid w:val="009850E8"/>
    <w:rsid w:val="00997F87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1562D"/>
    <w:rsid w:val="00A2336A"/>
    <w:rsid w:val="00A27EED"/>
    <w:rsid w:val="00A35C12"/>
    <w:rsid w:val="00A36988"/>
    <w:rsid w:val="00A624A0"/>
    <w:rsid w:val="00A66F3C"/>
    <w:rsid w:val="00A70BD4"/>
    <w:rsid w:val="00A72470"/>
    <w:rsid w:val="00A77B07"/>
    <w:rsid w:val="00A80571"/>
    <w:rsid w:val="00A8751C"/>
    <w:rsid w:val="00A91553"/>
    <w:rsid w:val="00A92642"/>
    <w:rsid w:val="00A93840"/>
    <w:rsid w:val="00A9605E"/>
    <w:rsid w:val="00AA1368"/>
    <w:rsid w:val="00AA5B0B"/>
    <w:rsid w:val="00AC7259"/>
    <w:rsid w:val="00AF2FD6"/>
    <w:rsid w:val="00B01C74"/>
    <w:rsid w:val="00B0469B"/>
    <w:rsid w:val="00B06309"/>
    <w:rsid w:val="00B14802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63F2"/>
    <w:rsid w:val="00BA6764"/>
    <w:rsid w:val="00BB3918"/>
    <w:rsid w:val="00BB4554"/>
    <w:rsid w:val="00BB633A"/>
    <w:rsid w:val="00BC043A"/>
    <w:rsid w:val="00BC088D"/>
    <w:rsid w:val="00BC1530"/>
    <w:rsid w:val="00BC47EA"/>
    <w:rsid w:val="00BC6E08"/>
    <w:rsid w:val="00BD01D3"/>
    <w:rsid w:val="00BD4FBE"/>
    <w:rsid w:val="00BE0DAD"/>
    <w:rsid w:val="00BE1C2A"/>
    <w:rsid w:val="00BE5718"/>
    <w:rsid w:val="00BE5CD7"/>
    <w:rsid w:val="00BF3F9C"/>
    <w:rsid w:val="00BF71A1"/>
    <w:rsid w:val="00C01C32"/>
    <w:rsid w:val="00C115B9"/>
    <w:rsid w:val="00C11CB8"/>
    <w:rsid w:val="00C243CE"/>
    <w:rsid w:val="00C24F2C"/>
    <w:rsid w:val="00C428CA"/>
    <w:rsid w:val="00C63F54"/>
    <w:rsid w:val="00C6644B"/>
    <w:rsid w:val="00C81A6A"/>
    <w:rsid w:val="00CA0339"/>
    <w:rsid w:val="00CA1932"/>
    <w:rsid w:val="00CA1F25"/>
    <w:rsid w:val="00CA5AA8"/>
    <w:rsid w:val="00CA6579"/>
    <w:rsid w:val="00CC4511"/>
    <w:rsid w:val="00CC61EB"/>
    <w:rsid w:val="00CC74DF"/>
    <w:rsid w:val="00CD09DB"/>
    <w:rsid w:val="00CD3ADA"/>
    <w:rsid w:val="00CE2B8D"/>
    <w:rsid w:val="00CE601D"/>
    <w:rsid w:val="00CF1B17"/>
    <w:rsid w:val="00D026BC"/>
    <w:rsid w:val="00D05519"/>
    <w:rsid w:val="00D13DF6"/>
    <w:rsid w:val="00D16011"/>
    <w:rsid w:val="00D2543A"/>
    <w:rsid w:val="00D27967"/>
    <w:rsid w:val="00D27A93"/>
    <w:rsid w:val="00D31096"/>
    <w:rsid w:val="00D42E54"/>
    <w:rsid w:val="00D52A8D"/>
    <w:rsid w:val="00D61BF2"/>
    <w:rsid w:val="00D65FA7"/>
    <w:rsid w:val="00D72159"/>
    <w:rsid w:val="00D7736C"/>
    <w:rsid w:val="00D920D5"/>
    <w:rsid w:val="00D93361"/>
    <w:rsid w:val="00D95D2B"/>
    <w:rsid w:val="00DA0220"/>
    <w:rsid w:val="00DA1098"/>
    <w:rsid w:val="00DA2B05"/>
    <w:rsid w:val="00DB4D66"/>
    <w:rsid w:val="00DC43B1"/>
    <w:rsid w:val="00DE06FD"/>
    <w:rsid w:val="00DE1180"/>
    <w:rsid w:val="00DE219A"/>
    <w:rsid w:val="00DE454B"/>
    <w:rsid w:val="00E0414C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BDA"/>
    <w:rsid w:val="00E7059C"/>
    <w:rsid w:val="00E71DB3"/>
    <w:rsid w:val="00E81BA9"/>
    <w:rsid w:val="00E8727D"/>
    <w:rsid w:val="00E9123C"/>
    <w:rsid w:val="00E94DFD"/>
    <w:rsid w:val="00E95914"/>
    <w:rsid w:val="00EA4261"/>
    <w:rsid w:val="00EB33BB"/>
    <w:rsid w:val="00EB47DF"/>
    <w:rsid w:val="00EC5C53"/>
    <w:rsid w:val="00ED7821"/>
    <w:rsid w:val="00EE41BF"/>
    <w:rsid w:val="00EF1718"/>
    <w:rsid w:val="00F27828"/>
    <w:rsid w:val="00F36015"/>
    <w:rsid w:val="00F36362"/>
    <w:rsid w:val="00F42C53"/>
    <w:rsid w:val="00F4446B"/>
    <w:rsid w:val="00F451F1"/>
    <w:rsid w:val="00F47363"/>
    <w:rsid w:val="00F50798"/>
    <w:rsid w:val="00F64C93"/>
    <w:rsid w:val="00F76262"/>
    <w:rsid w:val="00F86532"/>
    <w:rsid w:val="00F93411"/>
    <w:rsid w:val="00FB1B82"/>
    <w:rsid w:val="00FB26C7"/>
    <w:rsid w:val="00FC7F89"/>
    <w:rsid w:val="00FD0402"/>
    <w:rsid w:val="00FD659B"/>
    <w:rsid w:val="00FE1618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C243CE"/>
    <w:pPr>
      <w:ind w:left="720"/>
      <w:contextualSpacing/>
    </w:pPr>
  </w:style>
  <w:style w:type="character" w:styleId="a5">
    <w:name w:val="Hyperlink"/>
    <w:uiPriority w:val="99"/>
    <w:rsid w:val="00C243CE"/>
    <w:rPr>
      <w:color w:val="000080"/>
      <w:u w:val="single"/>
    </w:rPr>
  </w:style>
  <w:style w:type="table" w:styleId="a6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9">
    <w:name w:val="footnote text"/>
    <w:basedOn w:val="a"/>
    <w:link w:val="aa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72470"/>
    <w:rPr>
      <w:vertAlign w:val="superscript"/>
    </w:rPr>
  </w:style>
  <w:style w:type="paragraph" w:styleId="ac">
    <w:name w:val="header"/>
    <w:basedOn w:val="a"/>
    <w:link w:val="ad"/>
    <w:unhideWhenUsed/>
    <w:rsid w:val="000F4D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F4D04"/>
  </w:style>
  <w:style w:type="paragraph" w:styleId="ae">
    <w:name w:val="footer"/>
    <w:basedOn w:val="a"/>
    <w:link w:val="af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4D04"/>
  </w:style>
  <w:style w:type="character" w:customStyle="1" w:styleId="af0">
    <w:name w:val="Гипертекстовая ссылка"/>
    <w:uiPriority w:val="99"/>
    <w:rsid w:val="008B1F78"/>
    <w:rPr>
      <w:color w:val="008000"/>
    </w:rPr>
  </w:style>
  <w:style w:type="character" w:styleId="af1">
    <w:name w:val="Strong"/>
    <w:qFormat/>
    <w:rsid w:val="00E43A6F"/>
    <w:rPr>
      <w:b/>
      <w:bCs/>
    </w:rPr>
  </w:style>
  <w:style w:type="paragraph" w:styleId="af2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A3698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No Spacing"/>
    <w:uiPriority w:val="1"/>
    <w:qFormat/>
    <w:rsid w:val="00AA1368"/>
    <w:rPr>
      <w:rFonts w:eastAsiaTheme="minorEastAsia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D310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D31096"/>
  </w:style>
  <w:style w:type="paragraph" w:styleId="af7">
    <w:name w:val="Title"/>
    <w:basedOn w:val="a"/>
    <w:link w:val="af8"/>
    <w:qFormat/>
    <w:rsid w:val="00D3109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310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Абзац списка Знак"/>
    <w:aliases w:val="- список Знак"/>
    <w:link w:val="a3"/>
    <w:uiPriority w:val="34"/>
    <w:rsid w:val="00573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34"/>
    <w:qFormat/>
    <w:rsid w:val="00C243CE"/>
    <w:pPr>
      <w:ind w:left="720"/>
      <w:contextualSpacing/>
    </w:pPr>
  </w:style>
  <w:style w:type="character" w:styleId="a5">
    <w:name w:val="Hyperlink"/>
    <w:uiPriority w:val="99"/>
    <w:rsid w:val="00C243CE"/>
    <w:rPr>
      <w:color w:val="000080"/>
      <w:u w:val="single"/>
    </w:rPr>
  </w:style>
  <w:style w:type="table" w:styleId="a6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9">
    <w:name w:val="footnote text"/>
    <w:basedOn w:val="a"/>
    <w:link w:val="aa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A72470"/>
    <w:rPr>
      <w:vertAlign w:val="superscript"/>
    </w:rPr>
  </w:style>
  <w:style w:type="paragraph" w:styleId="ac">
    <w:name w:val="header"/>
    <w:basedOn w:val="a"/>
    <w:link w:val="ad"/>
    <w:unhideWhenUsed/>
    <w:rsid w:val="000F4D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F4D04"/>
  </w:style>
  <w:style w:type="paragraph" w:styleId="ae">
    <w:name w:val="footer"/>
    <w:basedOn w:val="a"/>
    <w:link w:val="af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4D04"/>
  </w:style>
  <w:style w:type="character" w:customStyle="1" w:styleId="af0">
    <w:name w:val="Гипертекстовая ссылка"/>
    <w:uiPriority w:val="99"/>
    <w:rsid w:val="008B1F78"/>
    <w:rPr>
      <w:color w:val="008000"/>
    </w:rPr>
  </w:style>
  <w:style w:type="character" w:styleId="af1">
    <w:name w:val="Strong"/>
    <w:qFormat/>
    <w:rsid w:val="00E43A6F"/>
    <w:rPr>
      <w:b/>
      <w:bCs/>
    </w:rPr>
  </w:style>
  <w:style w:type="paragraph" w:styleId="af2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A3698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No Spacing"/>
    <w:uiPriority w:val="1"/>
    <w:qFormat/>
    <w:rsid w:val="00AA1368"/>
    <w:rPr>
      <w:rFonts w:eastAsiaTheme="minorEastAsia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D310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D31096"/>
  </w:style>
  <w:style w:type="paragraph" w:styleId="af7">
    <w:name w:val="Title"/>
    <w:basedOn w:val="a"/>
    <w:link w:val="af8"/>
    <w:qFormat/>
    <w:rsid w:val="00D3109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310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Абзац списка Знак"/>
    <w:aliases w:val="- список Знак"/>
    <w:link w:val="a3"/>
    <w:uiPriority w:val="34"/>
    <w:rsid w:val="0057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cso-beskudnikovo.mosco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7697-5776-4280-9850-5E9A216C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164</cp:revision>
  <cp:lastPrinted>2017-03-23T08:58:00Z</cp:lastPrinted>
  <dcterms:created xsi:type="dcterms:W3CDTF">2012-11-01T05:05:00Z</dcterms:created>
  <dcterms:modified xsi:type="dcterms:W3CDTF">2019-03-27T07:17:00Z</dcterms:modified>
</cp:coreProperties>
</file>