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2" w:rsidRPr="0022033A" w:rsidRDefault="00E92BA2" w:rsidP="00E9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3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2BA2" w:rsidRPr="0022033A" w:rsidRDefault="00E92BA2" w:rsidP="00E9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E92BA2" w:rsidRPr="0022033A" w:rsidRDefault="00E92BA2" w:rsidP="00E92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BA2" w:rsidRPr="0022033A" w:rsidRDefault="00E92BA2" w:rsidP="00E92BA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2BA2" w:rsidRPr="0022033A" w:rsidRDefault="00E92BA2" w:rsidP="00E92BA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92BA2" w:rsidRPr="0022033A" w:rsidRDefault="00E92BA2" w:rsidP="00E92BA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92BA2" w:rsidRPr="0022033A" w:rsidRDefault="00E92BA2" w:rsidP="00E92BA2">
      <w:pPr>
        <w:rPr>
          <w:rFonts w:ascii="Times New Roman" w:hAnsi="Times New Roman" w:cs="Times New Roman"/>
          <w:b/>
          <w:sz w:val="28"/>
          <w:szCs w:val="28"/>
        </w:rPr>
      </w:pPr>
      <w:r w:rsidRPr="0022033A">
        <w:rPr>
          <w:rFonts w:ascii="Times New Roman" w:hAnsi="Times New Roman" w:cs="Times New Roman"/>
          <w:b/>
          <w:sz w:val="28"/>
          <w:szCs w:val="28"/>
        </w:rPr>
        <w:t>2</w:t>
      </w:r>
      <w:r w:rsidR="00CC1F3C" w:rsidRPr="0022033A">
        <w:rPr>
          <w:rFonts w:ascii="Times New Roman" w:hAnsi="Times New Roman" w:cs="Times New Roman"/>
          <w:b/>
          <w:sz w:val="28"/>
          <w:szCs w:val="28"/>
        </w:rPr>
        <w:t>5.03.2015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72720">
        <w:rPr>
          <w:rFonts w:ascii="Times New Roman" w:hAnsi="Times New Roman" w:cs="Times New Roman"/>
          <w:b/>
          <w:sz w:val="28"/>
          <w:szCs w:val="28"/>
        </w:rPr>
        <w:t xml:space="preserve"> 4/23</w:t>
      </w:r>
    </w:p>
    <w:p w:rsidR="00B32947" w:rsidRPr="0022033A" w:rsidRDefault="00B32947" w:rsidP="00682759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2033A" w:rsidRDefault="00682759" w:rsidP="00603A70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3A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2033A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2BA2" w:rsidRPr="0022033A">
        <w:rPr>
          <w:rFonts w:ascii="Times New Roman" w:hAnsi="Times New Roman" w:cs="Times New Roman"/>
          <w:b/>
          <w:sz w:val="28"/>
          <w:szCs w:val="28"/>
        </w:rPr>
        <w:t>второй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C1F3C" w:rsidRPr="0022033A">
        <w:rPr>
          <w:rFonts w:ascii="Times New Roman" w:hAnsi="Times New Roman" w:cs="Times New Roman"/>
          <w:b/>
          <w:sz w:val="28"/>
          <w:szCs w:val="28"/>
        </w:rPr>
        <w:t>5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2033A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2033A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A9790B" w:rsidRPr="0022033A">
        <w:rPr>
          <w:szCs w:val="28"/>
        </w:rPr>
        <w:t>второй</w:t>
      </w:r>
      <w:r w:rsidR="00B32947" w:rsidRPr="0022033A">
        <w:rPr>
          <w:szCs w:val="28"/>
        </w:rPr>
        <w:t xml:space="preserve"> квартал 201</w:t>
      </w:r>
      <w:r w:rsidR="00CC1F3C" w:rsidRPr="0022033A">
        <w:rPr>
          <w:szCs w:val="28"/>
        </w:rPr>
        <w:t>5</w:t>
      </w:r>
      <w:r w:rsidR="00B32947" w:rsidRPr="0022033A">
        <w:rPr>
          <w:szCs w:val="28"/>
        </w:rPr>
        <w:t xml:space="preserve"> года</w:t>
      </w:r>
      <w:r w:rsidRPr="0022033A">
        <w:rPr>
          <w:szCs w:val="28"/>
        </w:rPr>
        <w:t>, согласно приложению к настоящему решению.</w:t>
      </w:r>
    </w:p>
    <w:p w:rsidR="00682759" w:rsidRPr="0022033A" w:rsidRDefault="007F00A2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>Настоящее решение вступает в силу со дня его принятия.</w:t>
      </w:r>
    </w:p>
    <w:p w:rsidR="00682759" w:rsidRPr="0022033A" w:rsidRDefault="00682759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О.Д. Виноградова.</w:t>
      </w:r>
    </w:p>
    <w:p w:rsidR="00682759" w:rsidRPr="0022033A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22033A" w:rsidTr="00682759">
        <w:tc>
          <w:tcPr>
            <w:tcW w:w="4998" w:type="dxa"/>
            <w:hideMark/>
          </w:tcPr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4DE5" w:rsidRPr="0022033A" w:rsidRDefault="008F4DE5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2033A" w:rsidRDefault="006F6624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22033A" w:rsidRDefault="000A4B5C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2033A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2033A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2496" w:rsidRPr="0022033A" w:rsidRDefault="00872496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22033A" w:rsidRDefault="008B1F78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22033A" w:rsidRDefault="000A4B5C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от «</w:t>
      </w:r>
      <w:r w:rsidR="002E684C" w:rsidRPr="0022033A">
        <w:rPr>
          <w:rFonts w:ascii="Times New Roman" w:hAnsi="Times New Roman" w:cs="Times New Roman"/>
          <w:sz w:val="24"/>
          <w:szCs w:val="24"/>
        </w:rPr>
        <w:t>25</w:t>
      </w:r>
      <w:r w:rsidRPr="0022033A">
        <w:rPr>
          <w:rFonts w:ascii="Times New Roman" w:hAnsi="Times New Roman" w:cs="Times New Roman"/>
          <w:sz w:val="24"/>
          <w:szCs w:val="24"/>
        </w:rPr>
        <w:t xml:space="preserve">» </w:t>
      </w:r>
      <w:r w:rsidR="00CC1F3C" w:rsidRPr="0022033A">
        <w:rPr>
          <w:rFonts w:ascii="Times New Roman" w:hAnsi="Times New Roman" w:cs="Times New Roman"/>
          <w:sz w:val="24"/>
          <w:szCs w:val="24"/>
        </w:rPr>
        <w:t>марта</w:t>
      </w:r>
      <w:r w:rsidRPr="0022033A">
        <w:rPr>
          <w:rFonts w:ascii="Times New Roman" w:hAnsi="Times New Roman" w:cs="Times New Roman"/>
          <w:sz w:val="24"/>
          <w:szCs w:val="24"/>
        </w:rPr>
        <w:t xml:space="preserve"> 201</w:t>
      </w:r>
      <w:r w:rsidR="00CC1F3C" w:rsidRPr="0022033A">
        <w:rPr>
          <w:rFonts w:ascii="Times New Roman" w:hAnsi="Times New Roman" w:cs="Times New Roman"/>
          <w:sz w:val="24"/>
          <w:szCs w:val="24"/>
        </w:rPr>
        <w:t>5</w:t>
      </w:r>
      <w:r w:rsidRPr="0022033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72720">
        <w:rPr>
          <w:rFonts w:ascii="Times New Roman" w:hAnsi="Times New Roman" w:cs="Times New Roman"/>
          <w:sz w:val="24"/>
          <w:szCs w:val="24"/>
        </w:rPr>
        <w:t xml:space="preserve"> 4/23</w:t>
      </w:r>
      <w:bookmarkStart w:id="0" w:name="_GoBack"/>
      <w:bookmarkEnd w:id="0"/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22033A" w:rsidRDefault="00A9790B" w:rsidP="00A979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</w:t>
      </w:r>
      <w:r w:rsidRPr="0022033A">
        <w:rPr>
          <w:rFonts w:ascii="Times New Roman" w:hAnsi="Times New Roman" w:cs="Times New Roman"/>
          <w:b/>
          <w:sz w:val="28"/>
          <w:szCs w:val="28"/>
        </w:rPr>
        <w:t>физкультурно-оздоровительной и спортивной работе с населением по месту жительства на второй квартал 201</w:t>
      </w:r>
      <w:r w:rsidR="00CC1F3C" w:rsidRPr="0022033A">
        <w:rPr>
          <w:rFonts w:ascii="Times New Roman" w:hAnsi="Times New Roman" w:cs="Times New Roman"/>
          <w:b/>
          <w:sz w:val="28"/>
          <w:szCs w:val="28"/>
        </w:rPr>
        <w:t>5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636A" w:rsidRPr="0022033A" w:rsidRDefault="0013636A" w:rsidP="00A979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3788"/>
        <w:gridCol w:w="1226"/>
        <w:gridCol w:w="2480"/>
        <w:gridCol w:w="1974"/>
      </w:tblGrid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Ответственная организация и  участники мероприятия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Досуг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акция «Трудовой десант»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д.4     ул. Весенняя, д. 10   ул. М.Федоренко, д.2, корп.2                          ул. Дегунинская, д.3, корп.4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«Восходящая звезда»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 «Космос» в рамках Дня Космонавтики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д.4     ул. Весенняя, д. 10   ул. М.Федоренко, д.2, корп.2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встреча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кинозал </w:t>
            </w:r>
          </w:p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Дня Победы русских воинов князя Александра Невского.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- класс изобразительного творчества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д.10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 рисунков и поделок «Пасха красная».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д.10,  ул. Весенняя, д.4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музеев в рамках Дней исторического, культурного и литературного наследия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Конкурс»Дорога Памяти» в рамках празднования 70-летия победы советских войск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 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Культурно-массовое мероприятие с проведением  конкурса домашней выпечки «С пылу, жару» в рамках Дня семьи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 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музеев в рамках Дней исторического, культурного и литературного наследия города Москвы в рамках Дня Победы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ветеранами войны и труда района «Цветущий май»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 - массовое мероприятие «Цветущий май» в рамках Дня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картин «Победная весна-70»</w:t>
            </w:r>
          </w:p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Дня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Культурно-массовое мероприятие в рамках Дня семьи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 поделок «Праздник детства»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по прикладному творчеству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рисунков  «Солнечный круг» </w:t>
            </w:r>
          </w:p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Международного дня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и поделок  «Мир глазами детей» в рамках Международного дня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«Литературное наследие» в рамках Дня </w:t>
            </w: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Досуговое мероприятие</w:t>
            </w:r>
          </w:p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«Дадим шар земной детям»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 мероприятие в рамках православного Дня Троицы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детских картин  и поделок «Детский мир»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д.4     ул. Весенняя, д. 10   ул. М.Федоренко, д.2, корп.2                          ул. Дегунинская, д.3, корп.4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</w:t>
            </w:r>
          </w:p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современной литературы»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по литературным местам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кинозал – патриотические герои по литературным произведениям в рамках Дня Партизана и подпольщиков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экономических советников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Весенней акции добра. Цикл благотворительных концертов и мастер-классы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07.04.2014   30.04.2014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Творческий конкурс ко Дню космонавтики «И на Марсе будут яблони цвести»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12.04.2014   30.04.2014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праздничного мероприятия «Пасхальный вечер»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МДОО САО                       ул. Петрозаводская, дом 18,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Культпоход в Музей русской народной игрушки «Забавушка»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Семинар «Народная игровая культура её роль в нравственном воспитании»  для педагогов центра, соисполнителей привлечённых к реализации программы, специалистов досуговых учреждений, работающих в данном направлении.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МДОО САО                       ул. Петрозаводская, дом 18,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Экскурсия к местам народных промыслов Подмосковья:</w:t>
            </w:r>
            <w:r w:rsidRPr="002203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деревня Богородское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деревня Богородское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Культпоход. Московский Государственный историко-этнографический театр. «Русская сказка» ко Дню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Рудневой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Мероприятие приуроченное ко Дню России. «Пусть всегда буду я и Россия моя!» - конкурс рисунка на асфальте, Концертная программа, матер-классы, 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Ивана Сусанина, д.4,корп.5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НП «Творческий центр Шаги»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Участие в районных, межклубных, городских меропрятиях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«Грачи прилетели».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1-20 апреля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Выставка рисунков и поделок «Пасха красная»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1-12 апреля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Лекция «Человек в космосе»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10, 11 апреля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Участие в районных конкурсах, посвященных Дню космонавтики. Викторина «Космос»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 ,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Общероссийский субботник.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18,25 апреля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«Праздник птенцов» ко дню птиц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Мероприятия к году  русской 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рисунка на асфальте «Мир, </w:t>
            </w:r>
            <w:r w:rsidRPr="00220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труд, май»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 xml:space="preserve">ул.Ивана Сусанина, д.8, </w:t>
            </w:r>
            <w:r w:rsidRPr="00220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корп.1,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СКЦ «Клуб </w:t>
            </w:r>
            <w:r w:rsidRPr="00220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приуроченные ко Дню Победы.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5-8 мая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ул.Ивана Сусанина, д.8, корп.1,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Круглый стол «Книга в семье» к всемирному дню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 Ивана Сусанина, д.8,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Отчетный концерт по итогам работы за год к международному дню семьи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ул.Ивана Сусанина, д.8, корп.1,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Конкурс рисунка на асфальте «Пусть всегда будет солнце».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ул.Ивана Сусанина, д.8, корп.1,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CC1F3C" w:rsidRPr="0022033A" w:rsidTr="002203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Всемирный день охраны окружающей среды. Художественная фотовыставка.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1-20 июня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ул.Ивана Сусанина, д.8, корп.1,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3C" w:rsidRPr="0022033A" w:rsidRDefault="00CC1F3C" w:rsidP="002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3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</w:tbl>
    <w:p w:rsidR="0013636A" w:rsidRPr="0022033A" w:rsidRDefault="0013636A" w:rsidP="00136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36A" w:rsidRPr="0022033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22" w:rsidRDefault="009A4822" w:rsidP="00A72470">
      <w:r>
        <w:separator/>
      </w:r>
    </w:p>
  </w:endnote>
  <w:endnote w:type="continuationSeparator" w:id="0">
    <w:p w:rsidR="009A4822" w:rsidRDefault="009A482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22" w:rsidRDefault="009A4822" w:rsidP="00A72470">
      <w:r>
        <w:separator/>
      </w:r>
    </w:p>
  </w:footnote>
  <w:footnote w:type="continuationSeparator" w:id="0">
    <w:p w:rsidR="009A4822" w:rsidRDefault="009A482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65FA"/>
    <w:rsid w:val="00211015"/>
    <w:rsid w:val="002117C1"/>
    <w:rsid w:val="00217356"/>
    <w:rsid w:val="0022033A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790B"/>
    <w:rsid w:val="00AC7259"/>
    <w:rsid w:val="00AE447F"/>
    <w:rsid w:val="00B0469B"/>
    <w:rsid w:val="00B06309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BF13-EADE-4475-91EE-FFB76E1A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2013-12-26T11:15:00Z</cp:lastPrinted>
  <dcterms:created xsi:type="dcterms:W3CDTF">2012-11-01T05:05:00Z</dcterms:created>
  <dcterms:modified xsi:type="dcterms:W3CDTF">2015-04-01T05:23:00Z</dcterms:modified>
</cp:coreProperties>
</file>