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19" w:rsidRPr="004317FE" w:rsidRDefault="005D6119" w:rsidP="005D6119">
      <w:pPr>
        <w:contextualSpacing/>
        <w:jc w:val="center"/>
        <w:rPr>
          <w:b/>
        </w:rPr>
      </w:pPr>
      <w:bookmarkStart w:id="0" w:name="_GoBack"/>
      <w:bookmarkEnd w:id="0"/>
      <w:r w:rsidRPr="004317FE">
        <w:rPr>
          <w:b/>
        </w:rPr>
        <w:t>Сведения</w:t>
      </w:r>
    </w:p>
    <w:p w:rsidR="005D6119" w:rsidRPr="004317FE" w:rsidRDefault="005D6119" w:rsidP="005D6119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5D6119" w:rsidRPr="004317FE" w:rsidRDefault="005D6119" w:rsidP="005D6119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5D6119" w:rsidRDefault="005D6119" w:rsidP="005D6119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>
        <w:rPr>
          <w:b/>
        </w:rPr>
        <w:t>9</w:t>
      </w:r>
      <w:r w:rsidRPr="004317FE">
        <w:rPr>
          <w:b/>
        </w:rPr>
        <w:t xml:space="preserve"> года по 31 декабря 201</w:t>
      </w:r>
      <w:r>
        <w:rPr>
          <w:b/>
        </w:rPr>
        <w:t>9</w:t>
      </w:r>
      <w:r w:rsidRPr="004317FE">
        <w:rPr>
          <w:b/>
        </w:rPr>
        <w:t> года</w:t>
      </w:r>
    </w:p>
    <w:p w:rsidR="005D6119" w:rsidRPr="004317FE" w:rsidRDefault="005D6119" w:rsidP="005D6119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1216"/>
        <w:gridCol w:w="1284"/>
        <w:gridCol w:w="1526"/>
        <w:gridCol w:w="840"/>
        <w:gridCol w:w="1238"/>
        <w:gridCol w:w="1284"/>
        <w:gridCol w:w="840"/>
        <w:gridCol w:w="1238"/>
        <w:gridCol w:w="1250"/>
        <w:gridCol w:w="1522"/>
        <w:gridCol w:w="1372"/>
      </w:tblGrid>
      <w:tr w:rsidR="005D6119" w:rsidRPr="004317FE" w:rsidTr="006314B9">
        <w:tc>
          <w:tcPr>
            <w:tcW w:w="0" w:type="auto"/>
            <w:vMerge w:val="restart"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</w:t>
            </w:r>
          </w:p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лица, чьи сведения размещаются</w:t>
            </w:r>
          </w:p>
        </w:tc>
        <w:tc>
          <w:tcPr>
            <w:tcW w:w="0" w:type="auto"/>
            <w:vMerge w:val="restart"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6119" w:rsidRPr="004317FE" w:rsidTr="006314B9">
        <w:trPr>
          <w:trHeight w:val="470"/>
        </w:trPr>
        <w:tc>
          <w:tcPr>
            <w:tcW w:w="0" w:type="auto"/>
            <w:vMerge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D6119" w:rsidRPr="004317FE" w:rsidRDefault="005D6119" w:rsidP="006314B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D6119" w:rsidRPr="004317FE" w:rsidTr="006314B9">
        <w:trPr>
          <w:trHeight w:val="470"/>
        </w:trPr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Кулаков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Валерий Борисович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земельный участок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2)жилой дом</w:t>
            </w:r>
          </w:p>
          <w:p w:rsidR="005D6119" w:rsidRDefault="005D6119" w:rsidP="006314B9">
            <w:pPr>
              <w:contextualSpacing/>
              <w:rPr>
                <w:sz w:val="18"/>
                <w:szCs w:val="18"/>
              </w:rPr>
            </w:pPr>
          </w:p>
          <w:p w:rsidR="005D6119" w:rsidRDefault="005D6119" w:rsidP="006314B9">
            <w:pPr>
              <w:contextualSpacing/>
              <w:rPr>
                <w:sz w:val="18"/>
                <w:szCs w:val="18"/>
              </w:rPr>
            </w:pP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  <w:p w:rsidR="005D6119" w:rsidRDefault="005D6119" w:rsidP="006314B9">
            <w:pPr>
              <w:contextualSpacing/>
              <w:rPr>
                <w:sz w:val="18"/>
                <w:szCs w:val="18"/>
              </w:rPr>
            </w:pP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4)апартаменты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5)апартаменты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</w:t>
            </w:r>
            <w:proofErr w:type="spellStart"/>
            <w:r w:rsidRPr="004317FE">
              <w:rPr>
                <w:sz w:val="18"/>
                <w:szCs w:val="18"/>
              </w:rPr>
              <w:t>машино</w:t>
            </w:r>
            <w:proofErr w:type="spellEnd"/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317FE">
              <w:rPr>
                <w:sz w:val="18"/>
                <w:szCs w:val="18"/>
              </w:rPr>
              <w:t>есто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7)нежилое помещение 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2)Общая долевая собственность 0,37 доли в праве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4)совместная долевая 1/3 доли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5)индивидуальная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6)индивидуальная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7)индивидуальная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1)277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2)84,2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3)46,9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4)62,0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5)53,34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6)15.5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7)132,0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4)Болгария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5)Болгария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6)Россия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7)Россия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энд </w:t>
            </w:r>
            <w:proofErr w:type="spellStart"/>
            <w:r>
              <w:rPr>
                <w:sz w:val="18"/>
                <w:szCs w:val="18"/>
              </w:rPr>
              <w:t>Ровер</w:t>
            </w:r>
            <w:proofErr w:type="spellEnd"/>
            <w:r w:rsidRPr="004317FE">
              <w:rPr>
                <w:sz w:val="18"/>
                <w:szCs w:val="18"/>
              </w:rPr>
              <w:t xml:space="preserve"> </w:t>
            </w:r>
            <w:proofErr w:type="spellStart"/>
            <w:r w:rsidRPr="004317FE">
              <w:rPr>
                <w:sz w:val="18"/>
                <w:szCs w:val="18"/>
              </w:rPr>
              <w:t>Дискавери</w:t>
            </w:r>
            <w:proofErr w:type="spellEnd"/>
            <w:r w:rsidRPr="004317FE">
              <w:rPr>
                <w:sz w:val="18"/>
                <w:szCs w:val="18"/>
              </w:rPr>
              <w:t xml:space="preserve"> 4, 2011 г.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20 972 133,77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5D6119" w:rsidRPr="004317FE" w:rsidTr="006314B9">
        <w:trPr>
          <w:trHeight w:val="470"/>
        </w:trPr>
        <w:tc>
          <w:tcPr>
            <w:tcW w:w="0" w:type="auto"/>
            <w:gridSpan w:val="2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 (</w:t>
            </w:r>
            <w:r w:rsidRPr="002E6615">
              <w:rPr>
                <w:sz w:val="18"/>
                <w:szCs w:val="18"/>
                <w:u w:val="single"/>
              </w:rPr>
              <w:t>супруга)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5D6119" w:rsidRDefault="005D6119" w:rsidP="006314B9">
            <w:pPr>
              <w:contextualSpacing/>
              <w:rPr>
                <w:sz w:val="18"/>
                <w:szCs w:val="18"/>
              </w:rPr>
            </w:pP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2)апартаменты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2)совместная долевая 1/3 доли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1)76,3</w:t>
            </w:r>
          </w:p>
          <w:p w:rsidR="005D6119" w:rsidRDefault="005D6119" w:rsidP="006314B9">
            <w:pPr>
              <w:contextualSpacing/>
              <w:rPr>
                <w:sz w:val="18"/>
                <w:szCs w:val="18"/>
              </w:rPr>
            </w:pP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2)62,0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5D6119" w:rsidRDefault="005D6119" w:rsidP="006314B9">
            <w:pPr>
              <w:contextualSpacing/>
              <w:rPr>
                <w:sz w:val="18"/>
                <w:szCs w:val="18"/>
              </w:rPr>
            </w:pP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2)Болгария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1)жилой дом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2)земельный участок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4)апартаменты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1)84,2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2)277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3)46.9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4)53,34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4)Болгария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5D6119" w:rsidRPr="004317FE" w:rsidTr="006314B9">
        <w:trPr>
          <w:trHeight w:val="470"/>
        </w:trPr>
        <w:tc>
          <w:tcPr>
            <w:tcW w:w="0" w:type="auto"/>
            <w:gridSpan w:val="2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1)апартаменты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1)совместная долевая 1/3 доли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62,0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1)Болгария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2)жилой дом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3)земельный участок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5)апартаменты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1)76,3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2)84,2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3)277</w:t>
            </w:r>
            <w:r>
              <w:rPr>
                <w:sz w:val="18"/>
                <w:szCs w:val="18"/>
              </w:rPr>
              <w:t>,0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4)46,9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5)53,34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5)Болгария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5D6119" w:rsidRPr="004317FE" w:rsidRDefault="005D6119" w:rsidP="006314B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5D6119" w:rsidRPr="004317FE" w:rsidRDefault="005D6119" w:rsidP="005D6119">
      <w:pPr>
        <w:contextualSpacing/>
      </w:pPr>
    </w:p>
    <w:p w:rsidR="005D6119" w:rsidRDefault="005D6119" w:rsidP="005D6119">
      <w:pPr>
        <w:contextualSpacing/>
        <w:jc w:val="center"/>
        <w:rPr>
          <w:b/>
        </w:rPr>
      </w:pPr>
    </w:p>
    <w:p w:rsidR="00F959E8" w:rsidRDefault="005D6119"/>
    <w:sectPr w:rsidR="00F959E8" w:rsidSect="005D61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D4"/>
    <w:rsid w:val="001C4AD4"/>
    <w:rsid w:val="00391D92"/>
    <w:rsid w:val="005D6119"/>
    <w:rsid w:val="008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2020-06-23T11:54:00Z</dcterms:created>
  <dcterms:modified xsi:type="dcterms:W3CDTF">2020-06-23T11:54:00Z</dcterms:modified>
</cp:coreProperties>
</file>