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9A" w:rsidRDefault="0032139A" w:rsidP="0032139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0D1119" w:rsidRDefault="000D1119" w:rsidP="003A3A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1119" w:rsidRDefault="000D1119" w:rsidP="003A3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D1119" w:rsidRDefault="000D1119" w:rsidP="003A3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119" w:rsidRDefault="000D1119" w:rsidP="003A3A1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1119" w:rsidRDefault="000D1119" w:rsidP="003A3A1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1119" w:rsidRDefault="000D1119" w:rsidP="003A3A1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1119" w:rsidRDefault="0032139A" w:rsidP="003A3A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0D1119" w:rsidRDefault="000D1119" w:rsidP="003A3A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14A" w:rsidRPr="00BA514A" w:rsidRDefault="00BA514A" w:rsidP="003A3A1B">
      <w:pPr>
        <w:ind w:right="3402"/>
        <w:contextualSpacing/>
        <w:jc w:val="both"/>
        <w:rPr>
          <w:rFonts w:ascii="Times New Roman" w:hAnsi="Times New Roman"/>
          <w:sz w:val="28"/>
          <w:szCs w:val="28"/>
        </w:rPr>
      </w:pPr>
      <w:r w:rsidRPr="00BA514A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25 декабря 2013 года № 18/133 «Об утверждении бюджета муниципального округа Западное на 2014 год» в связи с получением субсидии из бюджета города Москвы</w:t>
      </w:r>
    </w:p>
    <w:p w:rsidR="00BA514A" w:rsidRPr="00BA514A" w:rsidRDefault="00BA514A" w:rsidP="003A3A1B">
      <w:pPr>
        <w:ind w:right="4394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14A" w:rsidRPr="00BA514A" w:rsidRDefault="00BA514A" w:rsidP="003A3A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14A">
        <w:rPr>
          <w:rFonts w:ascii="Times New Roman" w:hAnsi="Times New Roman"/>
          <w:sz w:val="28"/>
          <w:szCs w:val="28"/>
        </w:rPr>
        <w:t>В соответствии со статьями 86, 221 Бюджетного кодекса Российской Федерации, Законом города Москвы от 18 декабря 2013 года № 70 «О бюджете города Москвы на 2014 год и плановый период 2015 и 2016 годов», Постановлением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Приказом Минфина России от</w:t>
      </w:r>
      <w:proofErr w:type="gramEnd"/>
      <w:r w:rsidRPr="00BA5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14A">
        <w:rPr>
          <w:rFonts w:ascii="Times New Roman" w:hAnsi="Times New Roman"/>
          <w:sz w:val="28"/>
          <w:szCs w:val="28"/>
        </w:rPr>
        <w:t>1 июля 2013 года N 65н "Об утверждении Указаний о порядке применения бюджетной классификации Российской Федерации", в связи с заключением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в соответствии с Законом города Москвы от 11 июля 2012 года № 39 «О наделении органов местного самоуправления муниципальных</w:t>
      </w:r>
      <w:proofErr w:type="gramEnd"/>
      <w:r w:rsidRPr="00BA514A">
        <w:rPr>
          <w:rFonts w:ascii="Times New Roman" w:hAnsi="Times New Roman"/>
          <w:sz w:val="28"/>
          <w:szCs w:val="28"/>
        </w:rPr>
        <w:t xml:space="preserve"> округов в городе Москве </w:t>
      </w:r>
      <w:proofErr w:type="gramStart"/>
      <w:r w:rsidRPr="00BA514A">
        <w:rPr>
          <w:rFonts w:ascii="Times New Roman" w:hAnsi="Times New Roman"/>
          <w:sz w:val="28"/>
          <w:szCs w:val="28"/>
        </w:rPr>
        <w:t>отдельными</w:t>
      </w:r>
      <w:proofErr w:type="gramEnd"/>
      <w:r w:rsidRPr="00BA514A">
        <w:rPr>
          <w:rFonts w:ascii="Times New Roman" w:hAnsi="Times New Roman"/>
          <w:sz w:val="28"/>
          <w:szCs w:val="28"/>
        </w:rPr>
        <w:t xml:space="preserve"> полномочиями города Москвы», </w:t>
      </w:r>
    </w:p>
    <w:p w:rsidR="00BA514A" w:rsidRPr="00BA514A" w:rsidRDefault="00BA514A" w:rsidP="003A3A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14A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BA514A" w:rsidRPr="00BA514A" w:rsidRDefault="00BA514A" w:rsidP="003A3A1B">
      <w:pPr>
        <w:pStyle w:val="3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BA514A">
        <w:rPr>
          <w:rFonts w:ascii="Times New Roman" w:hAnsi="Times New Roman"/>
          <w:sz w:val="28"/>
          <w:szCs w:val="28"/>
        </w:rPr>
        <w:t>Внести следующие изменения в решение муниципального Собрания от 25 декабря 2013 года № 18/133 «Об утверждении бюджета муниципального округа Западное Дегунино на 2014 год»:</w:t>
      </w:r>
    </w:p>
    <w:p w:rsidR="00BA514A" w:rsidRPr="00BA514A" w:rsidRDefault="003A3A1B" w:rsidP="003A3A1B">
      <w:pPr>
        <w:pStyle w:val="3"/>
        <w:numPr>
          <w:ilvl w:val="1"/>
          <w:numId w:val="23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BA514A" w:rsidRPr="00BA514A">
        <w:rPr>
          <w:rStyle w:val="FontStyle13"/>
          <w:sz w:val="28"/>
          <w:szCs w:val="28"/>
        </w:rPr>
        <w:t xml:space="preserve">Увеличить доходную и расходную части бюджета муниципального округа </w:t>
      </w:r>
      <w:proofErr w:type="gramStart"/>
      <w:r w:rsidR="00BA514A" w:rsidRPr="00BA514A">
        <w:rPr>
          <w:rStyle w:val="FontStyle13"/>
          <w:sz w:val="28"/>
          <w:szCs w:val="28"/>
        </w:rPr>
        <w:t>Западное</w:t>
      </w:r>
      <w:proofErr w:type="gramEnd"/>
      <w:r w:rsidR="00BA514A" w:rsidRPr="00BA514A">
        <w:rPr>
          <w:rStyle w:val="FontStyle13"/>
          <w:sz w:val="28"/>
          <w:szCs w:val="28"/>
        </w:rPr>
        <w:t xml:space="preserve"> Дегунино на 2014 год на сумму 480,0 тыс. рублей:</w:t>
      </w:r>
    </w:p>
    <w:p w:rsidR="00BA514A" w:rsidRPr="00BA514A" w:rsidRDefault="00BA514A" w:rsidP="003A3A1B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BA514A">
        <w:rPr>
          <w:rStyle w:val="FontStyle13"/>
          <w:sz w:val="28"/>
          <w:szCs w:val="28"/>
        </w:rPr>
        <w:t xml:space="preserve">Утвердить объем доходов муниципального округа </w:t>
      </w:r>
      <w:proofErr w:type="gramStart"/>
      <w:r w:rsidRPr="00BA514A">
        <w:rPr>
          <w:rStyle w:val="FontStyle13"/>
          <w:sz w:val="28"/>
          <w:szCs w:val="28"/>
        </w:rPr>
        <w:t>Западное</w:t>
      </w:r>
      <w:proofErr w:type="gramEnd"/>
      <w:r w:rsidRPr="00BA514A">
        <w:rPr>
          <w:rStyle w:val="FontStyle13"/>
          <w:sz w:val="28"/>
          <w:szCs w:val="28"/>
        </w:rPr>
        <w:t xml:space="preserve"> Дегунино в сумме 27631,4  тыс. рублей;</w:t>
      </w:r>
    </w:p>
    <w:p w:rsidR="00BA514A" w:rsidRPr="00BA514A" w:rsidRDefault="00BA514A" w:rsidP="003A3A1B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BA514A">
        <w:rPr>
          <w:rStyle w:val="FontStyle13"/>
          <w:sz w:val="28"/>
          <w:szCs w:val="28"/>
        </w:rPr>
        <w:t xml:space="preserve">Утвердить объем расходов муниципального округа </w:t>
      </w:r>
      <w:proofErr w:type="gramStart"/>
      <w:r w:rsidRPr="00BA514A">
        <w:rPr>
          <w:rStyle w:val="FontStyle13"/>
          <w:sz w:val="28"/>
          <w:szCs w:val="28"/>
        </w:rPr>
        <w:t>Западное</w:t>
      </w:r>
      <w:proofErr w:type="gramEnd"/>
      <w:r w:rsidRPr="00BA514A">
        <w:rPr>
          <w:rStyle w:val="FontStyle13"/>
          <w:sz w:val="28"/>
          <w:szCs w:val="28"/>
        </w:rPr>
        <w:t xml:space="preserve"> Дегунино в сумме 28543,8 тыс. рублей.</w:t>
      </w:r>
    </w:p>
    <w:p w:rsidR="00BA514A" w:rsidRPr="00BA514A" w:rsidRDefault="00BA514A" w:rsidP="003A3A1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A514A">
        <w:rPr>
          <w:rFonts w:ascii="Times New Roman" w:hAnsi="Times New Roman"/>
          <w:sz w:val="28"/>
          <w:szCs w:val="28"/>
        </w:rPr>
        <w:t xml:space="preserve">Утвердить код бюджетной классификации расходов бюджета муниципального округа </w:t>
      </w:r>
      <w:proofErr w:type="gramStart"/>
      <w:r w:rsidRPr="00BA514A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BA514A">
        <w:rPr>
          <w:rFonts w:ascii="Times New Roman" w:hAnsi="Times New Roman"/>
          <w:sz w:val="28"/>
          <w:szCs w:val="28"/>
        </w:rPr>
        <w:t xml:space="preserve"> Дегунино с учетом внесенных изменений:</w:t>
      </w:r>
    </w:p>
    <w:p w:rsidR="00BA514A" w:rsidRPr="00BA514A" w:rsidRDefault="00BA514A" w:rsidP="003A3A1B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14A">
        <w:rPr>
          <w:rFonts w:ascii="Times New Roman" w:hAnsi="Times New Roman"/>
          <w:sz w:val="28"/>
          <w:szCs w:val="28"/>
        </w:rPr>
        <w:t>Раздел/подраздел</w:t>
      </w:r>
      <w:proofErr w:type="gramEnd"/>
      <w:r w:rsidRPr="00BA514A">
        <w:rPr>
          <w:rFonts w:ascii="Times New Roman" w:hAnsi="Times New Roman"/>
          <w:sz w:val="28"/>
          <w:szCs w:val="28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образований», ЦСР 33А 04 01 «Межбюджетные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</w:r>
      <w:r w:rsidRPr="00BA514A">
        <w:rPr>
          <w:rFonts w:ascii="Times New Roman" w:hAnsi="Times New Roman"/>
          <w:sz w:val="28"/>
          <w:szCs w:val="28"/>
        </w:rPr>
        <w:lastRenderedPageBreak/>
        <w:t>переданных полномочий города Москвы», КВР 880 «Специальные расходы», КОСГУ 290 «Прочие расходы».</w:t>
      </w:r>
    </w:p>
    <w:p w:rsidR="00BA514A" w:rsidRPr="003A3A1B" w:rsidRDefault="00BA514A" w:rsidP="003A3A1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A1B">
        <w:rPr>
          <w:rFonts w:ascii="Times New Roman" w:hAnsi="Times New Roman"/>
          <w:sz w:val="28"/>
          <w:szCs w:val="28"/>
        </w:rPr>
        <w:t xml:space="preserve">Внести соответствующие изменения в бюджетную роспись муниципального округа </w:t>
      </w:r>
      <w:proofErr w:type="gramStart"/>
      <w:r w:rsidRPr="003A3A1B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A3A1B">
        <w:rPr>
          <w:rFonts w:ascii="Times New Roman" w:hAnsi="Times New Roman"/>
          <w:sz w:val="28"/>
          <w:szCs w:val="28"/>
        </w:rPr>
        <w:t xml:space="preserve"> Дегунино.</w:t>
      </w:r>
    </w:p>
    <w:p w:rsidR="00BA514A" w:rsidRPr="003A3A1B" w:rsidRDefault="00BA514A" w:rsidP="003A3A1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A1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81905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="00781905">
        <w:rPr>
          <w:rFonts w:ascii="Times New Roman" w:hAnsi="Times New Roman" w:cs="Times New Roman"/>
          <w:sz w:val="28"/>
          <w:szCs w:val="28"/>
        </w:rPr>
        <w:t xml:space="preserve"> «Вестник Западное Дегунино»</w:t>
      </w:r>
      <w:r w:rsidRPr="003A3A1B">
        <w:rPr>
          <w:rFonts w:ascii="Times New Roman" w:hAnsi="Times New Roman"/>
          <w:sz w:val="28"/>
          <w:szCs w:val="28"/>
        </w:rPr>
        <w:t>.</w:t>
      </w:r>
    </w:p>
    <w:p w:rsidR="00B35919" w:rsidRPr="003A3A1B" w:rsidRDefault="00BA514A" w:rsidP="003A3A1B">
      <w:pPr>
        <w:pStyle w:val="a3"/>
        <w:numPr>
          <w:ilvl w:val="0"/>
          <w:numId w:val="23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1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A3A1B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A3A1B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6D726C" w:rsidRPr="00BA514A" w:rsidRDefault="006D726C" w:rsidP="003A3A1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BA514A" w:rsidRDefault="00E71DB3" w:rsidP="003A3A1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BA514A" w:rsidTr="0009154D">
        <w:tc>
          <w:tcPr>
            <w:tcW w:w="4998" w:type="dxa"/>
            <w:shd w:val="clear" w:color="auto" w:fill="auto"/>
          </w:tcPr>
          <w:p w:rsidR="0026758F" w:rsidRPr="00BA514A" w:rsidRDefault="0026758F" w:rsidP="003A3A1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BA514A" w:rsidRDefault="0026758F" w:rsidP="003A3A1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BA514A" w:rsidRDefault="0026758F" w:rsidP="003A3A1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BA514A" w:rsidRDefault="0026758F" w:rsidP="003A3A1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14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00DA2" w:rsidRDefault="0026758F" w:rsidP="003A3A1B">
      <w:pPr>
        <w:pStyle w:val="a6"/>
        <w:ind w:left="0" w:right="-5"/>
        <w:contextualSpacing/>
        <w:rPr>
          <w:szCs w:val="28"/>
        </w:rPr>
      </w:pPr>
    </w:p>
    <w:sectPr w:rsidR="0026758F" w:rsidRPr="00500DA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65" w:rsidRDefault="00AC2165" w:rsidP="00A72470">
      <w:r>
        <w:separator/>
      </w:r>
    </w:p>
  </w:endnote>
  <w:endnote w:type="continuationSeparator" w:id="0">
    <w:p w:rsidR="00AC2165" w:rsidRDefault="00AC216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65" w:rsidRDefault="00AC2165" w:rsidP="00A72470">
      <w:r>
        <w:separator/>
      </w:r>
    </w:p>
  </w:footnote>
  <w:footnote w:type="continuationSeparator" w:id="0">
    <w:p w:rsidR="00AC2165" w:rsidRDefault="00AC216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55FB"/>
    <w:multiLevelType w:val="hybridMultilevel"/>
    <w:tmpl w:val="1346C6F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63070"/>
    <w:multiLevelType w:val="multilevel"/>
    <w:tmpl w:val="6F709A5E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9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7"/>
  </w:num>
  <w:num w:numId="16">
    <w:abstractNumId w:val="18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9154D"/>
    <w:rsid w:val="000A4B5C"/>
    <w:rsid w:val="000B2819"/>
    <w:rsid w:val="000C054F"/>
    <w:rsid w:val="000D1119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A3B7E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139A"/>
    <w:rsid w:val="00336867"/>
    <w:rsid w:val="00345872"/>
    <w:rsid w:val="00345F91"/>
    <w:rsid w:val="00347D45"/>
    <w:rsid w:val="00351D06"/>
    <w:rsid w:val="0035233C"/>
    <w:rsid w:val="00354B4E"/>
    <w:rsid w:val="0035712F"/>
    <w:rsid w:val="00362472"/>
    <w:rsid w:val="00375737"/>
    <w:rsid w:val="00381B02"/>
    <w:rsid w:val="003A3A1B"/>
    <w:rsid w:val="003A440E"/>
    <w:rsid w:val="003B11CD"/>
    <w:rsid w:val="003B1674"/>
    <w:rsid w:val="003C72E6"/>
    <w:rsid w:val="003D3725"/>
    <w:rsid w:val="003F0EBD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B0FD6"/>
    <w:rsid w:val="004B196E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E1C20"/>
    <w:rsid w:val="005F223E"/>
    <w:rsid w:val="005F2E0C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1905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4FC2"/>
    <w:rsid w:val="009850E8"/>
    <w:rsid w:val="009A3B9B"/>
    <w:rsid w:val="009A651F"/>
    <w:rsid w:val="009A692A"/>
    <w:rsid w:val="009B24AB"/>
    <w:rsid w:val="009D197C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70BD4"/>
    <w:rsid w:val="00A72470"/>
    <w:rsid w:val="00A77B07"/>
    <w:rsid w:val="00A8751C"/>
    <w:rsid w:val="00A91525"/>
    <w:rsid w:val="00A91553"/>
    <w:rsid w:val="00A92642"/>
    <w:rsid w:val="00AC2165"/>
    <w:rsid w:val="00AC7259"/>
    <w:rsid w:val="00AD053D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36D76"/>
    <w:rsid w:val="00B724BC"/>
    <w:rsid w:val="00B8367C"/>
    <w:rsid w:val="00B850E8"/>
    <w:rsid w:val="00BA05B2"/>
    <w:rsid w:val="00BA3197"/>
    <w:rsid w:val="00BA514A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6DBB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BA514A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A514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BA514A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A514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A977-3C5F-4836-8C7A-22E88262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2013-09-16T07:39:00Z</cp:lastPrinted>
  <dcterms:created xsi:type="dcterms:W3CDTF">2012-11-01T05:05:00Z</dcterms:created>
  <dcterms:modified xsi:type="dcterms:W3CDTF">2014-11-07T06:39:00Z</dcterms:modified>
</cp:coreProperties>
</file>