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1A" w:rsidRDefault="009E401A" w:rsidP="009E401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896FB0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B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896FB0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FB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96FB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96FB0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896FB0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896FB0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F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896FB0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896FB0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896FB0" w:rsidRDefault="009E401A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666576" w:rsidRPr="00896FB0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896FB0" w:rsidRDefault="00581F43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FB0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2013 год»</w:t>
      </w:r>
    </w:p>
    <w:p w:rsidR="00EA1397" w:rsidRPr="00896FB0" w:rsidRDefault="00EA1397" w:rsidP="00581F4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3A" w:rsidRPr="00896FB0" w:rsidRDefault="00581F43" w:rsidP="00581F43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D3D">
        <w:rPr>
          <w:rFonts w:ascii="Times New Roman" w:hAnsi="Times New Roman" w:cs="Times New Roman"/>
          <w:sz w:val="28"/>
          <w:szCs w:val="28"/>
        </w:rPr>
        <w:t>В соответствии с Устав</w:t>
      </w:r>
      <w:r w:rsidR="00A01D3D" w:rsidRPr="00A01D3D">
        <w:rPr>
          <w:rFonts w:ascii="Times New Roman" w:hAnsi="Times New Roman" w:cs="Times New Roman"/>
          <w:sz w:val="28"/>
          <w:szCs w:val="28"/>
        </w:rPr>
        <w:t>ом</w:t>
      </w:r>
      <w:r w:rsidRPr="00A01D3D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Дегунино, Положени</w:t>
      </w:r>
      <w:r w:rsidR="00A01D3D" w:rsidRPr="00A01D3D">
        <w:rPr>
          <w:rFonts w:ascii="Times New Roman" w:hAnsi="Times New Roman" w:cs="Times New Roman"/>
          <w:sz w:val="28"/>
          <w:szCs w:val="28"/>
        </w:rPr>
        <w:t>ем</w:t>
      </w:r>
      <w:r w:rsidRPr="00A01D3D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округе Западное Дегунино, в целях реализации прав граждан на участие в обсуждении проекта решения Совета депутатов муниципального округа Западное Дегунино «Об исполнении бюджета муниципального округа Западное Дегунино за 2013 год», руководствуясь Порядком организации и проведения публичных слушаний в муниципальном округе Западное Дегунино, принятым решением Совета депутатов</w:t>
      </w:r>
      <w:proofErr w:type="gramEnd"/>
      <w:r w:rsidRPr="00A01D3D">
        <w:rPr>
          <w:rFonts w:ascii="Times New Roman" w:hAnsi="Times New Roman" w:cs="Times New Roman"/>
          <w:sz w:val="28"/>
          <w:szCs w:val="28"/>
        </w:rPr>
        <w:t xml:space="preserve"> 23.0</w:t>
      </w:r>
      <w:r w:rsidR="00A01D3D" w:rsidRPr="00A01D3D">
        <w:rPr>
          <w:rFonts w:ascii="Times New Roman" w:hAnsi="Times New Roman" w:cs="Times New Roman"/>
          <w:sz w:val="28"/>
          <w:szCs w:val="28"/>
        </w:rPr>
        <w:t>1</w:t>
      </w:r>
      <w:r w:rsidRPr="00A01D3D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A01D3D" w:rsidRPr="00A01D3D">
        <w:rPr>
          <w:rFonts w:ascii="Times New Roman" w:hAnsi="Times New Roman" w:cs="Times New Roman"/>
          <w:sz w:val="28"/>
          <w:szCs w:val="28"/>
        </w:rPr>
        <w:t>1</w:t>
      </w:r>
      <w:r w:rsidRPr="00A01D3D">
        <w:rPr>
          <w:rFonts w:ascii="Times New Roman" w:hAnsi="Times New Roman" w:cs="Times New Roman"/>
          <w:sz w:val="28"/>
          <w:szCs w:val="28"/>
        </w:rPr>
        <w:t>/</w:t>
      </w:r>
      <w:r w:rsidR="00A01D3D" w:rsidRPr="00A01D3D">
        <w:rPr>
          <w:rFonts w:ascii="Times New Roman" w:hAnsi="Times New Roman" w:cs="Times New Roman"/>
          <w:sz w:val="28"/>
          <w:szCs w:val="28"/>
        </w:rPr>
        <w:t>8</w:t>
      </w:r>
      <w:r w:rsidR="009F783A" w:rsidRPr="00A01D3D">
        <w:rPr>
          <w:rFonts w:ascii="Times New Roman" w:hAnsi="Times New Roman" w:cs="Times New Roman"/>
          <w:sz w:val="28"/>
          <w:szCs w:val="28"/>
        </w:rPr>
        <w:t>,</w:t>
      </w:r>
    </w:p>
    <w:p w:rsidR="009F783A" w:rsidRPr="00896FB0" w:rsidRDefault="009F783A" w:rsidP="00581F43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FB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81F43" w:rsidRPr="00896FB0" w:rsidRDefault="00581F43" w:rsidP="00581F43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FB0">
        <w:rPr>
          <w:rFonts w:ascii="Times New Roman" w:hAnsi="Times New Roman" w:cs="Times New Roman"/>
          <w:sz w:val="28"/>
          <w:szCs w:val="28"/>
        </w:rPr>
        <w:t>Принять за основу проект решения Совета депутатов муниципального округа Западное Дегунино «Об исполнении бюджета муниципального округа Западное Дегунино за 2013 год» (далее – проект решения) согласно приложению 1 к настоящему решению.</w:t>
      </w:r>
    </w:p>
    <w:p w:rsidR="00581F43" w:rsidRPr="00A01D3D" w:rsidRDefault="00581F43" w:rsidP="00581F43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FB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Западное Дегунино «Об исполнении бюджета муниципального округа Западное Дегунино за 2013 год» на «26» мая 2014 года с 15 часов 00 минут до 15 часов 30 минут по адресу: г. Москва, ул. Дегунинская д. 1, корп. 1, 1 этаж, в зале </w:t>
      </w:r>
      <w:r w:rsidRPr="00A01D3D">
        <w:rPr>
          <w:rFonts w:ascii="Times New Roman" w:hAnsi="Times New Roman" w:cs="Times New Roman"/>
          <w:sz w:val="28"/>
          <w:szCs w:val="28"/>
        </w:rPr>
        <w:t>заседаний управы района Западное Дегунино.</w:t>
      </w:r>
      <w:proofErr w:type="gramEnd"/>
    </w:p>
    <w:p w:rsidR="00581F43" w:rsidRPr="00A01D3D" w:rsidRDefault="00581F43" w:rsidP="00581F43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D3D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2013 год» в составе согласно приложению 2 к настоящему решению.</w:t>
      </w:r>
    </w:p>
    <w:p w:rsidR="00581F43" w:rsidRPr="00A01D3D" w:rsidRDefault="00581F43" w:rsidP="00581F43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D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F783A" w:rsidRPr="00896FB0" w:rsidRDefault="00581F43" w:rsidP="00581F43">
      <w:pPr>
        <w:pStyle w:val="a6"/>
        <w:widowControl/>
        <w:numPr>
          <w:ilvl w:val="0"/>
          <w:numId w:val="39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b/>
          <w:szCs w:val="28"/>
        </w:rPr>
      </w:pPr>
      <w:r w:rsidRPr="00A01D3D">
        <w:rPr>
          <w:szCs w:val="28"/>
        </w:rPr>
        <w:t>Контроль за выполнением настоящего</w:t>
      </w:r>
      <w:r w:rsidRPr="00896FB0">
        <w:rPr>
          <w:szCs w:val="28"/>
        </w:rPr>
        <w:t xml:space="preserve"> решения возложить на главу муниципального округа </w:t>
      </w:r>
      <w:proofErr w:type="gramStart"/>
      <w:r w:rsidRPr="00896FB0">
        <w:rPr>
          <w:szCs w:val="28"/>
        </w:rPr>
        <w:t>Западное</w:t>
      </w:r>
      <w:proofErr w:type="gramEnd"/>
      <w:r w:rsidRPr="00896FB0">
        <w:rPr>
          <w:szCs w:val="28"/>
        </w:rPr>
        <w:t xml:space="preserve"> Дегунино О.Д. Виноградова.</w:t>
      </w:r>
    </w:p>
    <w:p w:rsidR="00D7504A" w:rsidRPr="00896FB0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896FB0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896FB0" w:rsidTr="00A01D3D">
        <w:tc>
          <w:tcPr>
            <w:tcW w:w="4998" w:type="dxa"/>
            <w:shd w:val="clear" w:color="auto" w:fill="auto"/>
          </w:tcPr>
          <w:p w:rsidR="00D7504A" w:rsidRPr="00896FB0" w:rsidRDefault="00D7504A" w:rsidP="00A01D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896FB0" w:rsidRDefault="00D7504A" w:rsidP="00A01D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896FB0" w:rsidRDefault="00D7504A" w:rsidP="00A01D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896FB0" w:rsidRDefault="00D7504A" w:rsidP="00A01D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B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896FB0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896FB0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896FB0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47606F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96FB0">
        <w:lastRenderedPageBreak/>
        <w:t xml:space="preserve">Приложение </w:t>
      </w:r>
      <w:r w:rsidR="00E97208" w:rsidRPr="00896FB0">
        <w:t xml:space="preserve">1 </w:t>
      </w:r>
      <w:r w:rsidRPr="0047606F">
        <w:t>к решению Совета депутатов муниципального округа Западное Дегунино</w:t>
      </w:r>
    </w:p>
    <w:p w:rsidR="00FB3C1C" w:rsidRPr="0047606F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7606F">
        <w:rPr>
          <w:rFonts w:ascii="Times New Roman" w:hAnsi="Times New Roman" w:cs="Times New Roman"/>
          <w:sz w:val="24"/>
          <w:szCs w:val="24"/>
        </w:rPr>
        <w:t xml:space="preserve">от </w:t>
      </w:r>
      <w:r w:rsidR="009E401A">
        <w:rPr>
          <w:rFonts w:ascii="Times New Roman" w:hAnsi="Times New Roman" w:cs="Times New Roman"/>
          <w:sz w:val="24"/>
          <w:szCs w:val="24"/>
        </w:rPr>
        <w:t>____________________</w:t>
      </w:r>
    </w:p>
    <w:p w:rsidR="00FB3C1C" w:rsidRPr="00896FB0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43" w:rsidRPr="00896FB0" w:rsidRDefault="00581F43" w:rsidP="00581F43">
      <w:pPr>
        <w:tabs>
          <w:tab w:val="left" w:pos="4084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FB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81F43" w:rsidRPr="00896FB0" w:rsidRDefault="00581F43" w:rsidP="00581F43">
      <w:pPr>
        <w:tabs>
          <w:tab w:val="left" w:pos="4084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F43" w:rsidRPr="00896FB0" w:rsidRDefault="00581F43" w:rsidP="00581F43">
      <w:pPr>
        <w:tabs>
          <w:tab w:val="left" w:pos="4084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F43" w:rsidRPr="00896FB0" w:rsidRDefault="00581F43" w:rsidP="00581F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B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81F43" w:rsidRPr="00896FB0" w:rsidRDefault="00581F43" w:rsidP="00581F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896FB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96FB0">
        <w:rPr>
          <w:rFonts w:ascii="Times New Roman" w:hAnsi="Times New Roman" w:cs="Times New Roman"/>
          <w:sz w:val="24"/>
          <w:szCs w:val="24"/>
        </w:rPr>
        <w:t xml:space="preserve"> ДЕГУНИНО</w:t>
      </w:r>
    </w:p>
    <w:p w:rsidR="00581F43" w:rsidRPr="00896FB0" w:rsidRDefault="00581F43" w:rsidP="00581F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1F43" w:rsidRPr="00896FB0" w:rsidRDefault="00581F43" w:rsidP="00581F43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81F43" w:rsidRPr="00896FB0" w:rsidRDefault="00581F43" w:rsidP="00581F43">
      <w:pPr>
        <w:tabs>
          <w:tab w:val="left" w:pos="354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97208" w:rsidRPr="00896FB0" w:rsidRDefault="00581F4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B0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муниципального округа </w:t>
      </w:r>
      <w:proofErr w:type="gramStart"/>
      <w:r w:rsidRPr="00896FB0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896FB0">
        <w:rPr>
          <w:rFonts w:ascii="Times New Roman" w:hAnsi="Times New Roman" w:cs="Times New Roman"/>
          <w:b/>
          <w:sz w:val="24"/>
          <w:szCs w:val="24"/>
        </w:rPr>
        <w:t xml:space="preserve"> Дегунино за 2013 год</w:t>
      </w:r>
    </w:p>
    <w:p w:rsidR="00581F43" w:rsidRPr="00896FB0" w:rsidRDefault="00581F4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96FB0">
        <w:rPr>
          <w:rFonts w:ascii="Times New Roman" w:hAnsi="Times New Roman" w:cs="Times New Roman"/>
          <w:sz w:val="24"/>
          <w:szCs w:val="24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2013 год согласно действующему соглашению о передаче</w:t>
      </w:r>
      <w:proofErr w:type="gramEnd"/>
      <w:r w:rsidRPr="00896FB0">
        <w:rPr>
          <w:rFonts w:ascii="Times New Roman" w:hAnsi="Times New Roman" w:cs="Times New Roman"/>
          <w:sz w:val="24"/>
          <w:szCs w:val="24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896FB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96FB0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896FB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B0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 депутатов решил: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 xml:space="preserve">1. Принять проект решения об исполнении бюджета муниципального округа </w:t>
      </w:r>
      <w:proofErr w:type="gramStart"/>
      <w:r w:rsidRPr="00896FB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96FB0">
        <w:rPr>
          <w:rFonts w:ascii="Times New Roman" w:hAnsi="Times New Roman" w:cs="Times New Roman"/>
          <w:sz w:val="24"/>
          <w:szCs w:val="24"/>
        </w:rPr>
        <w:t xml:space="preserve"> Дегунино за 2013 год (далее – бюджет муниципального округа): 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1.1. по доходам – в сумме 47 094,2 тыс. рублей;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1.2. по расходам – в сумме 45 953,1 тыс. рублей;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1.3. превышение доходов над расходами (Профицит бюджета муниципального округа) – в сумме 93 047,3 рублей;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2. Принять исполнение бюджета муниципального округа по следующим показателям: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2.1. исполнение доходов бюджета муниципального округа Западное Дегунино за 2013 год по кодам классификации доходов бюджета согласно приложению 1 к настоящему решению.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2.2. исполнение расходов бюджета муниципального округа Западное Дегунино за 2013 год по ведомственной структуре расходов бюджета согласно приложению 2 к настоящему решению.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2.3. исполнение расходов бюджета муниципального округа Западное Дегунино за 2013 год по разделам и подразделам классификации расходов бюджета согласно приложению 3 к настоящему решению.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 xml:space="preserve">2.4. источников финансирования профицита бюджета муниципального округа </w:t>
      </w:r>
      <w:proofErr w:type="gramStart"/>
      <w:r w:rsidRPr="00896FB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96FB0">
        <w:rPr>
          <w:rFonts w:ascii="Times New Roman" w:hAnsi="Times New Roman" w:cs="Times New Roman"/>
          <w:sz w:val="24"/>
          <w:szCs w:val="24"/>
        </w:rPr>
        <w:t xml:space="preserve"> Дегунино за 2013 год по кодам классификации источников финансирования профицита бюджета согласно приложению 4 к настоящему решению.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по устранению нарушений, отраженных в заключении по итогам внешней проверки годового отчета об исполнении местного бюджета муниципального округа </w:t>
      </w:r>
      <w:proofErr w:type="gramStart"/>
      <w:r w:rsidRPr="00896FB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96FB0">
        <w:rPr>
          <w:rFonts w:ascii="Times New Roman" w:hAnsi="Times New Roman" w:cs="Times New Roman"/>
          <w:sz w:val="24"/>
          <w:szCs w:val="24"/>
        </w:rPr>
        <w:t xml:space="preserve"> Дегунино за 2013 год, согласно приложению 5 к настоящему решению.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официального опубликования </w:t>
      </w:r>
      <w:r w:rsidRPr="00896FB0">
        <w:rPr>
          <w:rFonts w:ascii="Times New Roman" w:hAnsi="Times New Roman" w:cs="Times New Roman"/>
          <w:spacing w:val="10"/>
          <w:sz w:val="24"/>
          <w:szCs w:val="24"/>
        </w:rPr>
        <w:t>в газете</w:t>
      </w:r>
      <w:r w:rsidRPr="00896FB0">
        <w:rPr>
          <w:rFonts w:ascii="Times New Roman" w:hAnsi="Times New Roman" w:cs="Times New Roman"/>
          <w:sz w:val="24"/>
          <w:szCs w:val="24"/>
        </w:rPr>
        <w:t xml:space="preserve"> «Вестник Западное Дегунино».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 xml:space="preserve">5. Контроль за выполнением настоящего решения возложить на главу муниципального округа </w:t>
      </w:r>
      <w:proofErr w:type="gramStart"/>
      <w:r w:rsidRPr="00896FB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96FB0">
        <w:rPr>
          <w:rFonts w:ascii="Times New Roman" w:hAnsi="Times New Roman" w:cs="Times New Roman"/>
          <w:sz w:val="24"/>
          <w:szCs w:val="24"/>
        </w:rPr>
        <w:t xml:space="preserve"> Дегунино О.Д. Виноградова.</w:t>
      </w:r>
    </w:p>
    <w:p w:rsidR="00896FB0" w:rsidRPr="00896FB0" w:rsidRDefault="00896FB0" w:rsidP="00896FB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4998"/>
      </w:tblGrid>
      <w:tr w:rsidR="00896FB0" w:rsidRPr="00896FB0" w:rsidTr="00A01D3D">
        <w:tc>
          <w:tcPr>
            <w:tcW w:w="4998" w:type="dxa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FB0" w:rsidRPr="00896FB0" w:rsidRDefault="00896FB0" w:rsidP="00A01D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B0">
              <w:rPr>
                <w:rFonts w:ascii="Times New Roman" w:hAnsi="Times New Roman" w:cs="Times New Roman"/>
                <w:b/>
                <w:sz w:val="24"/>
                <w:szCs w:val="24"/>
              </w:rPr>
              <w:t>О.Д. Виноградов</w:t>
            </w:r>
          </w:p>
        </w:tc>
      </w:tr>
    </w:tbl>
    <w:p w:rsidR="00896FB0" w:rsidRPr="00896FB0" w:rsidRDefault="00896FB0" w:rsidP="00896FB0">
      <w:pPr>
        <w:ind w:left="4820"/>
        <w:rPr>
          <w:rFonts w:ascii="Times New Roman" w:hAnsi="Times New Roman" w:cs="Times New Roman"/>
          <w:sz w:val="26"/>
          <w:szCs w:val="26"/>
        </w:rPr>
      </w:pPr>
    </w:p>
    <w:p w:rsidR="00896FB0" w:rsidRP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896FB0" w:rsidRP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896FB0" w:rsidRP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96F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6FB0">
        <w:rPr>
          <w:rFonts w:ascii="Times New Roman" w:hAnsi="Times New Roman" w:cs="Times New Roman"/>
          <w:sz w:val="24"/>
          <w:szCs w:val="24"/>
        </w:rPr>
        <w:t xml:space="preserve"> 2014 года № ____</w:t>
      </w:r>
    </w:p>
    <w:p w:rsidR="00896FB0" w:rsidRPr="00896FB0" w:rsidRDefault="00896FB0" w:rsidP="00896FB0">
      <w:pPr>
        <w:ind w:left="4820"/>
        <w:rPr>
          <w:rFonts w:ascii="Times New Roman" w:hAnsi="Times New Roman" w:cs="Times New Roman"/>
          <w:sz w:val="26"/>
          <w:szCs w:val="26"/>
        </w:rPr>
      </w:pPr>
    </w:p>
    <w:p w:rsidR="00896FB0" w:rsidRPr="00896FB0" w:rsidRDefault="00896FB0" w:rsidP="00896FB0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B0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Западное Дегунино за 2013 год по кодам классификации доходов бюджета</w:t>
      </w:r>
    </w:p>
    <w:p w:rsidR="00896FB0" w:rsidRPr="00896FB0" w:rsidRDefault="00896FB0" w:rsidP="00896FB0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276"/>
        <w:gridCol w:w="894"/>
      </w:tblGrid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182 1 00 00000 00 0000 000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14 215,8</w:t>
            </w:r>
          </w:p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182 1 01 02010 01 0000 110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14 059,3</w:t>
            </w:r>
          </w:p>
        </w:tc>
      </w:tr>
      <w:tr w:rsidR="00896FB0" w:rsidRPr="00896FB0" w:rsidTr="00896FB0">
        <w:trPr>
          <w:trHeight w:val="73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182 1 01 020200 01 0000 110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</w:tr>
      <w:tr w:rsidR="00896FB0" w:rsidRPr="00896FB0" w:rsidTr="00896FB0">
        <w:trPr>
          <w:trHeight w:val="73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182 1 01 020300 01 0000 110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896FB0" w:rsidRPr="00896FB0" w:rsidTr="00896FB0">
        <w:trPr>
          <w:trHeight w:val="73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900 1 16 90030 03 0000 140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900 2 00 00000 00 0000 000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32 878,4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900 2 02 00000 00 0000 000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35 188,6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том числе: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900 2 02 00000000000000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35 188,6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9  2 02</w:t>
            </w:r>
            <w:r w:rsidRPr="00896FB0">
              <w:rPr>
                <w:rFonts w:ascii="Times New Roman" w:hAnsi="Times New Roman" w:cs="Times New Roman"/>
                <w:sz w:val="18"/>
                <w:szCs w:val="18"/>
              </w:rPr>
              <w:br/>
              <w:t>02999030011151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1 036,9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900 2 02 03000000000151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34 151,7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900 2 02 03024030000151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  <w:r w:rsidRPr="00896FB0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городов федерального значения Москвы и Санкт-Петербурга на </w:t>
            </w:r>
            <w:r w:rsidRPr="00896FB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выполнение передаваемых полномочий субъектов 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34 151,7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900 2 02 03024030001151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Субвенции для </w:t>
            </w:r>
            <w:r w:rsidRPr="00896FB0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осуществления </w:t>
            </w: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передаваемых </w:t>
            </w:r>
            <w:r w:rsidRPr="00896FB0">
              <w:rPr>
                <w:rFonts w:ascii="Times New Roman" w:hAnsi="Times New Roman" w:cs="Times New Roman"/>
                <w:iCs/>
                <w:spacing w:val="1"/>
                <w:sz w:val="18"/>
                <w:szCs w:val="18"/>
              </w:rPr>
              <w:t xml:space="preserve">полномочий города </w:t>
            </w:r>
            <w:r w:rsidRPr="00896FB0">
              <w:rPr>
                <w:rFonts w:ascii="Times New Roman" w:hAnsi="Times New Roman" w:cs="Times New Roman"/>
                <w:iCs/>
                <w:spacing w:val="2"/>
                <w:sz w:val="18"/>
                <w:szCs w:val="18"/>
              </w:rPr>
              <w:t xml:space="preserve">Москвы </w:t>
            </w:r>
            <w:r w:rsidRPr="00896FB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US"/>
              </w:rPr>
              <w:t>no</w:t>
            </w:r>
            <w:r w:rsidRPr="00896FB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</w:t>
            </w:r>
            <w:r w:rsidRPr="00896FB0">
              <w:rPr>
                <w:rFonts w:ascii="Times New Roman" w:hAnsi="Times New Roman" w:cs="Times New Roman"/>
                <w:iCs/>
                <w:spacing w:val="2"/>
                <w:sz w:val="18"/>
                <w:szCs w:val="18"/>
              </w:rPr>
              <w:t>образованию и</w:t>
            </w:r>
            <w:r w:rsidRPr="00896FB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организации деятельности районных </w:t>
            </w:r>
            <w:r w:rsidRPr="00896FB0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комиссий по делам несовершеннолетних и защите их прав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3 751,2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900 2 02 03024030002151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Субвенции для </w:t>
            </w:r>
            <w:r w:rsidRPr="00896FB0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осуществления </w:t>
            </w: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передаваемых </w:t>
            </w:r>
            <w:r w:rsidRPr="00896FB0">
              <w:rPr>
                <w:rFonts w:ascii="Times New Roman" w:hAnsi="Times New Roman" w:cs="Times New Roman"/>
                <w:iCs/>
                <w:spacing w:val="1"/>
                <w:sz w:val="18"/>
                <w:szCs w:val="18"/>
              </w:rPr>
              <w:t xml:space="preserve">полномочий города </w:t>
            </w:r>
            <w:r w:rsidRPr="00896FB0">
              <w:rPr>
                <w:rFonts w:ascii="Times New Roman" w:hAnsi="Times New Roman" w:cs="Times New Roman"/>
                <w:iCs/>
                <w:spacing w:val="3"/>
                <w:sz w:val="18"/>
                <w:szCs w:val="18"/>
              </w:rPr>
              <w:t>Москвы по содержанию муниципальных служащих, осуществляющих организацию досуговой, социально-воспитательной, ф</w:t>
            </w:r>
            <w:r w:rsidRPr="00896FB0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изкультурно-оздоровительной и спортивной</w:t>
            </w:r>
            <w:r w:rsidRPr="00896FB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работы с</w:t>
            </w:r>
            <w:r w:rsidRPr="00896FB0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населением по месту ж</w:t>
            </w:r>
            <w:r w:rsidRPr="00896FB0">
              <w:rPr>
                <w:rFonts w:ascii="Times New Roman" w:hAnsi="Times New Roman" w:cs="Times New Roman"/>
                <w:iCs/>
                <w:spacing w:val="2"/>
                <w:sz w:val="18"/>
                <w:szCs w:val="18"/>
              </w:rPr>
              <w:t xml:space="preserve">ительства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3 776,5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900 2 02 03024030003151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Субвенции для </w:t>
            </w:r>
            <w:r w:rsidRPr="00896FB0">
              <w:rPr>
                <w:rFonts w:ascii="Times New Roman" w:hAnsi="Times New Roman" w:cs="Times New Roman"/>
                <w:iCs/>
                <w:spacing w:val="-5"/>
                <w:sz w:val="18"/>
                <w:szCs w:val="18"/>
              </w:rPr>
              <w:t xml:space="preserve">осуществления </w:t>
            </w: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передаваемых полномочий города </w:t>
            </w:r>
            <w:r w:rsidRPr="00896FB0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Москвы по организации опеки и попечительства</w:t>
            </w: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12 743,2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900 2 02 03024030004151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Субвенции для </w:t>
            </w:r>
            <w:r w:rsidRPr="00896FB0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осуществления </w:t>
            </w: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передаваемых </w:t>
            </w:r>
            <w:r w:rsidRPr="00896FB0">
              <w:rPr>
                <w:rFonts w:ascii="Times New Roman" w:hAnsi="Times New Roman" w:cs="Times New Roman"/>
                <w:iCs/>
                <w:spacing w:val="1"/>
                <w:sz w:val="18"/>
                <w:szCs w:val="18"/>
              </w:rPr>
              <w:t xml:space="preserve">полномочий города </w:t>
            </w:r>
            <w:r w:rsidRPr="00896FB0">
              <w:rPr>
                <w:rFonts w:ascii="Times New Roman" w:hAnsi="Times New Roman" w:cs="Times New Roman"/>
                <w:iCs/>
                <w:spacing w:val="3"/>
                <w:sz w:val="18"/>
                <w:szCs w:val="18"/>
              </w:rPr>
              <w:t>Москвы осуществляющих организацию досуговой и социально-воспитательной</w:t>
            </w:r>
            <w:r w:rsidRPr="00896FB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работы с</w:t>
            </w:r>
            <w:r w:rsidRPr="00896FB0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населением по месту ж</w:t>
            </w:r>
            <w:r w:rsidRPr="00896FB0">
              <w:rPr>
                <w:rFonts w:ascii="Times New Roman" w:hAnsi="Times New Roman" w:cs="Times New Roman"/>
                <w:iCs/>
                <w:spacing w:val="2"/>
                <w:sz w:val="18"/>
                <w:szCs w:val="18"/>
              </w:rPr>
              <w:t>ительства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7 217,8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900 2 02 03024030005151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Субвенции для </w:t>
            </w:r>
            <w:r w:rsidRPr="00896FB0">
              <w:rPr>
                <w:rFonts w:ascii="Times New Roman" w:hAnsi="Times New Roman" w:cs="Times New Roman"/>
                <w:iCs/>
                <w:spacing w:val="-5"/>
                <w:sz w:val="18"/>
                <w:szCs w:val="18"/>
              </w:rPr>
              <w:t xml:space="preserve">осуществления </w:t>
            </w: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передаваемых </w:t>
            </w:r>
            <w:r w:rsidRPr="00896FB0">
              <w:rPr>
                <w:rFonts w:ascii="Times New Roman" w:hAnsi="Times New Roman" w:cs="Times New Roman"/>
                <w:iCs/>
                <w:spacing w:val="1"/>
                <w:sz w:val="18"/>
                <w:szCs w:val="18"/>
              </w:rPr>
              <w:t xml:space="preserve">полномочий города </w:t>
            </w: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Москвы </w:t>
            </w:r>
            <w:r w:rsidRPr="00896FB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US"/>
              </w:rPr>
              <w:t>no</w:t>
            </w:r>
            <w:r w:rsidRPr="00896FB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</w:t>
            </w: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 физкультурно-о</w:t>
            </w:r>
            <w:r w:rsidRPr="00896FB0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здоровительной и спортивной </w:t>
            </w:r>
            <w:r w:rsidRPr="00896FB0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работы с населением по месту жительства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6 663,0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 xml:space="preserve">900 2 18 </w:t>
            </w:r>
            <w:r w:rsidRPr="00896FB0">
              <w:rPr>
                <w:rFonts w:ascii="Times New Roman" w:hAnsi="Times New Roman" w:cs="Times New Roman"/>
                <w:sz w:val="18"/>
                <w:szCs w:val="18"/>
              </w:rPr>
              <w:br/>
              <w:t>03010030000180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Доходы </w:t>
            </w:r>
            <w:proofErr w:type="gramStart"/>
            <w:r w:rsidRPr="00896FB0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96FB0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 и Санкт-Петербурга от возврата бюджетными учреждениями остатков субсидий прошлых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96FB0" w:rsidRPr="00896FB0" w:rsidTr="00896FB0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900 2 19 03000030000151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both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Возврат остатков субсидий,</w:t>
            </w:r>
            <w:r w:rsidR="00A01D3D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 </w:t>
            </w:r>
            <w:r w:rsidRPr="00896FB0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субвенций и иных межбюджетных трансфертов, имеющих целевое назначение, прошлых лет,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-2 310,3</w:t>
            </w:r>
          </w:p>
        </w:tc>
      </w:tr>
    </w:tbl>
    <w:p w:rsidR="00896FB0" w:rsidRPr="00896FB0" w:rsidRDefault="00896FB0" w:rsidP="00896FB0">
      <w:pPr>
        <w:shd w:val="clear" w:color="auto" w:fill="FFFFFF"/>
        <w:ind w:left="4536" w:right="7"/>
        <w:rPr>
          <w:rFonts w:ascii="Times New Roman" w:hAnsi="Times New Roman" w:cs="Times New Roman"/>
          <w:color w:val="000000"/>
        </w:rPr>
      </w:pPr>
    </w:p>
    <w:p w:rsidR="00896FB0" w:rsidRP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896FB0" w:rsidRPr="00896FB0" w:rsidRDefault="00896FB0" w:rsidP="00896FB0">
      <w:pPr>
        <w:shd w:val="clear" w:color="auto" w:fill="FFFFFF"/>
        <w:ind w:left="4820"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от «___» _____ 2014 года №</w:t>
      </w:r>
      <w:r w:rsidRPr="00896FB0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</w:p>
    <w:p w:rsidR="00896FB0" w:rsidRPr="00896FB0" w:rsidRDefault="00896FB0" w:rsidP="00896FB0">
      <w:pPr>
        <w:shd w:val="clear" w:color="auto" w:fill="FFFFFF"/>
        <w:ind w:right="7"/>
        <w:rPr>
          <w:rFonts w:ascii="Times New Roman" w:hAnsi="Times New Roman" w:cs="Times New Roman"/>
          <w:b/>
          <w:sz w:val="26"/>
          <w:szCs w:val="26"/>
        </w:rPr>
      </w:pPr>
    </w:p>
    <w:p w:rsidR="00896FB0" w:rsidRPr="00896FB0" w:rsidRDefault="00896FB0" w:rsidP="00896FB0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6FB0">
        <w:rPr>
          <w:rFonts w:ascii="Times New Roman" w:hAnsi="Times New Roman" w:cs="Times New Roman"/>
          <w:b/>
          <w:sz w:val="18"/>
          <w:szCs w:val="18"/>
        </w:rPr>
        <w:t>Исполнение расходов бюджета муниципального округа Западное Дегунино</w:t>
      </w:r>
    </w:p>
    <w:p w:rsidR="00896FB0" w:rsidRPr="00896FB0" w:rsidRDefault="00896FB0" w:rsidP="00896FB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6FB0">
        <w:rPr>
          <w:rFonts w:ascii="Times New Roman" w:hAnsi="Times New Roman" w:cs="Times New Roman"/>
          <w:b/>
          <w:sz w:val="18"/>
          <w:szCs w:val="18"/>
        </w:rPr>
        <w:t>за 2013 год по ведомственной структуре расходов бюджета</w:t>
      </w:r>
    </w:p>
    <w:p w:rsidR="00896FB0" w:rsidRPr="00896FB0" w:rsidRDefault="00896FB0" w:rsidP="00896FB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83"/>
        <w:gridCol w:w="1060"/>
        <w:gridCol w:w="1050"/>
        <w:gridCol w:w="988"/>
        <w:gridCol w:w="956"/>
        <w:gridCol w:w="860"/>
      </w:tblGrid>
      <w:tr w:rsidR="00896FB0" w:rsidRPr="00896FB0" w:rsidTr="00896FB0">
        <w:trPr>
          <w:trHeight w:val="578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ind w:left="-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Код ведомства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Раздел     подраздел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    статья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Вид        расходов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Сумма (тыс. руб.)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30 226,4</w:t>
            </w:r>
          </w:p>
        </w:tc>
      </w:tr>
      <w:tr w:rsidR="00896FB0" w:rsidRPr="00896FB0" w:rsidTr="00896FB0">
        <w:trPr>
          <w:trHeight w:val="337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1 457,1</w:t>
            </w:r>
          </w:p>
        </w:tc>
      </w:tr>
      <w:tr w:rsidR="00896FB0" w:rsidRPr="00896FB0" w:rsidTr="00896FB0">
        <w:trPr>
          <w:trHeight w:val="329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31Б 00 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1 457,1</w:t>
            </w:r>
          </w:p>
        </w:tc>
      </w:tr>
      <w:tr w:rsidR="00896FB0" w:rsidRPr="00896FB0" w:rsidTr="00896FB0">
        <w:trPr>
          <w:trHeight w:val="192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из них: за счет субвенции из бюджета города Москвы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1 457,1</w:t>
            </w:r>
          </w:p>
        </w:tc>
      </w:tr>
      <w:tr w:rsidR="00896FB0" w:rsidRPr="00896FB0" w:rsidTr="00896FB0">
        <w:trPr>
          <w:trHeight w:hRule="exact" w:val="287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31Б 01 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1 457,1</w:t>
            </w:r>
          </w:p>
        </w:tc>
      </w:tr>
      <w:tr w:rsidR="00896FB0" w:rsidRPr="00896FB0" w:rsidTr="00896FB0">
        <w:trPr>
          <w:trHeight w:hRule="exact" w:val="277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1 219,8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896FB0" w:rsidRPr="00896FB0" w:rsidTr="00896FB0">
        <w:trPr>
          <w:trHeight w:val="209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</w:tr>
      <w:tr w:rsidR="00896FB0" w:rsidRPr="00896FB0" w:rsidTr="00896FB0">
        <w:trPr>
          <w:trHeight w:val="658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1 215,4</w:t>
            </w:r>
          </w:p>
        </w:tc>
      </w:tr>
      <w:tr w:rsidR="00896FB0" w:rsidRPr="00896FB0" w:rsidTr="00896FB0">
        <w:trPr>
          <w:trHeight w:val="413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31А 00 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178,5</w:t>
            </w:r>
          </w:p>
        </w:tc>
      </w:tr>
      <w:tr w:rsidR="00896FB0" w:rsidRPr="00896FB0" w:rsidTr="00896FB0">
        <w:trPr>
          <w:trHeight w:val="582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Функционирование представительных органов местного самоуправления</w:t>
            </w:r>
            <w:proofErr w:type="gramStart"/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</w:t>
            </w:r>
            <w:proofErr w:type="gramEnd"/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т.ч. депутаты муниципального Собрания внутригородского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31А 01 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178,5</w:t>
            </w:r>
          </w:p>
        </w:tc>
      </w:tr>
      <w:tr w:rsidR="00896FB0" w:rsidRPr="00896FB0" w:rsidTr="00896FB0">
        <w:trPr>
          <w:trHeight w:hRule="exact" w:val="221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из них: за счет субвенции из бюджета города Москвы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</w:tr>
      <w:tr w:rsidR="00896FB0" w:rsidRPr="00896FB0" w:rsidTr="00896FB0">
        <w:trPr>
          <w:trHeight w:hRule="exact" w:val="454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</w:tr>
      <w:tr w:rsidR="00896FB0" w:rsidRPr="00896FB0" w:rsidTr="00896FB0">
        <w:trPr>
          <w:trHeight w:hRule="exact" w:val="333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33А 02 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883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1 036,9</w:t>
            </w:r>
          </w:p>
        </w:tc>
      </w:tr>
      <w:tr w:rsidR="00896FB0" w:rsidRPr="00896FB0" w:rsidTr="00896FB0">
        <w:trPr>
          <w:trHeight w:val="65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27 417,8</w:t>
            </w:r>
          </w:p>
        </w:tc>
      </w:tr>
      <w:tr w:rsidR="00896FB0" w:rsidRPr="00896FB0" w:rsidTr="00896FB0">
        <w:trPr>
          <w:trHeight w:hRule="exact" w:val="44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27 417,8</w:t>
            </w:r>
          </w:p>
        </w:tc>
      </w:tr>
      <w:tr w:rsidR="00896FB0" w:rsidRPr="00896FB0" w:rsidTr="00896FB0">
        <w:trPr>
          <w:trHeight w:val="261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из них: за счет субвенции из бюджета города Москвы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27 417,8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Руководитель муниципалитета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31Б 01 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1 447,8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1 220,1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896FB0" w:rsidRPr="00896FB0" w:rsidTr="00896FB0">
        <w:trPr>
          <w:trHeight w:val="451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</w:tc>
      </w:tr>
      <w:tr w:rsidR="00896FB0" w:rsidRPr="00896FB0" w:rsidTr="00896FB0">
        <w:trPr>
          <w:trHeight w:hRule="exact" w:val="86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31Б 01 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8 309,0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5 426,8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422,4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328,7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1 938 9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321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192,2</w:t>
            </w:r>
          </w:p>
        </w:tc>
      </w:tr>
      <w:tr w:rsidR="00896FB0" w:rsidRPr="00896FB0" w:rsidTr="00896FB0">
        <w:trPr>
          <w:trHeight w:val="1135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служащих-работников районных комиссий по делам несовершеннолетних и защите их прав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33А 01 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3 650,4</w:t>
            </w:r>
          </w:p>
        </w:tc>
      </w:tr>
      <w:tr w:rsidR="00896FB0" w:rsidRPr="00896FB0" w:rsidTr="00896FB0">
        <w:trPr>
          <w:trHeight w:val="268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из них: за счет субвенции из бюджета города Москвы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3 650,4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2 660,8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</w:tr>
      <w:tr w:rsidR="00896FB0" w:rsidRPr="00896FB0" w:rsidTr="00896FB0">
        <w:trPr>
          <w:trHeight w:val="835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</w:t>
            </w:r>
            <w:proofErr w:type="gramStart"/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</w:t>
            </w:r>
            <w:proofErr w:type="gramEnd"/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социально- 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33А 01 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3 466,1</w:t>
            </w:r>
          </w:p>
        </w:tc>
      </w:tr>
      <w:tr w:rsidR="00896FB0" w:rsidRPr="00896FB0" w:rsidTr="00896FB0">
        <w:trPr>
          <w:trHeight w:val="211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из них: за счет субвенции из бюджета города Москвы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3 663,1</w:t>
            </w:r>
          </w:p>
        </w:tc>
      </w:tr>
      <w:tr w:rsidR="00896FB0" w:rsidRPr="00896FB0" w:rsidTr="00896FB0">
        <w:trPr>
          <w:trHeight w:hRule="exact" w:val="3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2 554,8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281,6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194,3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632,4</w:t>
            </w:r>
          </w:p>
        </w:tc>
      </w:tr>
      <w:tr w:rsidR="00896FB0" w:rsidRPr="00896FB0" w:rsidTr="00896FB0">
        <w:trPr>
          <w:trHeight w:val="786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и попечительству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33А 01 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10 347,5</w:t>
            </w:r>
          </w:p>
        </w:tc>
      </w:tr>
      <w:tr w:rsidR="00896FB0" w:rsidRPr="00896FB0" w:rsidTr="00896FB0">
        <w:trPr>
          <w:trHeight w:val="23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из них: за счет субвенции из бюджета города Москвы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10 347,5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7 664,0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295,9</w:t>
            </w:r>
          </w:p>
        </w:tc>
      </w:tr>
      <w:tr w:rsidR="00896FB0" w:rsidRPr="00896FB0" w:rsidTr="00896FB0">
        <w:trPr>
          <w:trHeight w:val="50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1 591,6</w:t>
            </w:r>
          </w:p>
        </w:tc>
      </w:tr>
      <w:tr w:rsidR="00896FB0" w:rsidRPr="00896FB0" w:rsidTr="00896FB0">
        <w:trPr>
          <w:trHeight w:val="37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176,1</w:t>
            </w:r>
          </w:p>
        </w:tc>
      </w:tr>
      <w:tr w:rsidR="00896FB0" w:rsidRPr="00896FB0" w:rsidTr="00896FB0">
        <w:trPr>
          <w:trHeight w:val="44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31Б 01 04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86,1</w:t>
            </w:r>
          </w:p>
        </w:tc>
      </w:tr>
      <w:tr w:rsidR="00896FB0" w:rsidRPr="00896FB0" w:rsidTr="00896FB0">
        <w:trPr>
          <w:trHeight w:val="422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Социальные расходы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31Б 01 99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90,0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04 00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99,6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Связь и информатика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99,6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35И0100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99,6</w:t>
            </w:r>
          </w:p>
        </w:tc>
      </w:tr>
      <w:tr w:rsidR="00896FB0" w:rsidRPr="00896FB0" w:rsidTr="00896FB0">
        <w:trPr>
          <w:trHeight w:val="34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896FB0" w:rsidRPr="00896FB0" w:rsidTr="00896FB0">
        <w:trPr>
          <w:trHeight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7 292,3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7 292,3</w:t>
            </w:r>
          </w:p>
        </w:tc>
      </w:tr>
      <w:tr w:rsidR="00896FB0" w:rsidRPr="00896FB0" w:rsidTr="00896FB0">
        <w:trPr>
          <w:trHeight w:val="39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из них: за счет субвенции из бюджета города Москвы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7 292,3</w:t>
            </w:r>
          </w:p>
        </w:tc>
      </w:tr>
      <w:tr w:rsidR="00896FB0" w:rsidRPr="00896FB0" w:rsidTr="00896FB0">
        <w:trPr>
          <w:trHeight w:val="39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09Е 09 01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7 212,4</w:t>
            </w:r>
          </w:p>
        </w:tc>
      </w:tr>
      <w:tr w:rsidR="00896FB0" w:rsidRPr="00896FB0" w:rsidTr="00896FB0">
        <w:trPr>
          <w:trHeight w:val="345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1 536,0</w:t>
            </w:r>
          </w:p>
        </w:tc>
      </w:tr>
      <w:tr w:rsidR="00896FB0" w:rsidRPr="00896FB0" w:rsidTr="00896FB0">
        <w:trPr>
          <w:trHeight w:val="39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5 520,5</w:t>
            </w:r>
          </w:p>
        </w:tc>
      </w:tr>
      <w:tr w:rsidR="00896FB0" w:rsidRPr="00896FB0" w:rsidTr="00896FB0">
        <w:trPr>
          <w:trHeight w:val="238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</w:tr>
      <w:tr w:rsidR="00896FB0" w:rsidRPr="00896FB0" w:rsidTr="00896FB0">
        <w:trPr>
          <w:trHeight w:val="238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09Е 09 21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79,9</w:t>
            </w:r>
          </w:p>
        </w:tc>
      </w:tr>
      <w:tr w:rsidR="00896FB0" w:rsidRPr="00896FB0" w:rsidTr="00896FB0">
        <w:trPr>
          <w:trHeight w:val="238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896FB0" w:rsidRPr="00896FB0" w:rsidTr="00896FB0">
        <w:trPr>
          <w:trHeight w:val="238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1 040,7</w:t>
            </w:r>
          </w:p>
        </w:tc>
      </w:tr>
      <w:tr w:rsidR="00896FB0" w:rsidRPr="00896FB0" w:rsidTr="00896FB0">
        <w:trPr>
          <w:trHeight w:val="275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1 040,7</w:t>
            </w:r>
          </w:p>
        </w:tc>
      </w:tr>
      <w:tr w:rsidR="00896FB0" w:rsidRPr="00896FB0" w:rsidTr="00896FB0">
        <w:trPr>
          <w:trHeight w:val="41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35Е 01 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1 040,7</w:t>
            </w:r>
          </w:p>
        </w:tc>
      </w:tr>
      <w:tr w:rsidR="00896FB0" w:rsidRPr="00896FB0" w:rsidTr="00896FB0">
        <w:trPr>
          <w:trHeight w:val="41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1 040,7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6 624,3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6 624,3</w:t>
            </w:r>
          </w:p>
        </w:tc>
      </w:tr>
      <w:tr w:rsidR="00896FB0" w:rsidRPr="00896FB0" w:rsidTr="00896FB0">
        <w:trPr>
          <w:trHeight w:val="39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физкультурно-оздоровительной и спортивной работы с населением по месту жительства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10А 03 01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6 624,3</w:t>
            </w:r>
          </w:p>
        </w:tc>
      </w:tr>
      <w:tr w:rsidR="00896FB0" w:rsidRPr="00896FB0" w:rsidTr="00896FB0">
        <w:trPr>
          <w:trHeight w:val="293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из них: за счет субвенции из бюджета города Москвы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6 624,3</w:t>
            </w:r>
          </w:p>
        </w:tc>
      </w:tr>
      <w:tr w:rsidR="00896FB0" w:rsidRPr="00896FB0" w:rsidTr="00896FB0">
        <w:trPr>
          <w:trHeight w:val="411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4 240,7</w:t>
            </w:r>
          </w:p>
        </w:tc>
      </w:tr>
      <w:tr w:rsidR="00896FB0" w:rsidRPr="00896FB0" w:rsidTr="00896FB0">
        <w:trPr>
          <w:trHeight w:val="39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2 163,6</w:t>
            </w:r>
          </w:p>
        </w:tc>
      </w:tr>
      <w:tr w:rsidR="00896FB0" w:rsidRPr="00896FB0" w:rsidTr="00896FB0">
        <w:trPr>
          <w:trHeight w:val="34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12 00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629,8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12 02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629,8</w:t>
            </w:r>
          </w:p>
        </w:tc>
      </w:tr>
      <w:tr w:rsidR="00896FB0" w:rsidRPr="00896FB0" w:rsidTr="00896FB0">
        <w:trPr>
          <w:trHeight w:val="427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35Е 01 03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629,8</w:t>
            </w:r>
          </w:p>
        </w:tc>
      </w:tr>
      <w:tr w:rsidR="00896FB0" w:rsidRPr="00896FB0" w:rsidTr="00896FB0">
        <w:trPr>
          <w:trHeight w:val="427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iCs/>
                <w:sz w:val="18"/>
                <w:szCs w:val="18"/>
              </w:rPr>
              <w:t>629,8</w:t>
            </w:r>
          </w:p>
        </w:tc>
      </w:tr>
      <w:tr w:rsidR="00896FB0" w:rsidRPr="00896FB0" w:rsidTr="00896FB0">
        <w:trPr>
          <w:trHeight w:val="502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45 029,1</w:t>
            </w:r>
          </w:p>
        </w:tc>
      </w:tr>
    </w:tbl>
    <w:p w:rsidR="00896FB0" w:rsidRPr="00896FB0" w:rsidRDefault="00896FB0" w:rsidP="00896FB0">
      <w:pPr>
        <w:rPr>
          <w:rFonts w:ascii="Times New Roman" w:hAnsi="Times New Roman" w:cs="Times New Roman"/>
          <w:b/>
          <w:sz w:val="24"/>
          <w:szCs w:val="24"/>
        </w:rPr>
      </w:pPr>
    </w:p>
    <w:p w:rsidR="00896FB0" w:rsidRP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896FB0" w:rsidRPr="00896FB0" w:rsidRDefault="00896FB0" w:rsidP="00896FB0">
      <w:pPr>
        <w:shd w:val="clear" w:color="auto" w:fill="FFFFFF"/>
        <w:ind w:left="4820"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от «___» ____ 2014 года №</w:t>
      </w:r>
      <w:r w:rsidRPr="00896FB0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</w:p>
    <w:p w:rsidR="00896FB0" w:rsidRPr="00896FB0" w:rsidRDefault="00896FB0" w:rsidP="00896FB0">
      <w:pPr>
        <w:shd w:val="clear" w:color="auto" w:fill="FFFFFF"/>
        <w:ind w:left="4820" w:right="7"/>
        <w:rPr>
          <w:rFonts w:ascii="Times New Roman" w:hAnsi="Times New Roman" w:cs="Times New Roman"/>
          <w:color w:val="000000"/>
        </w:rPr>
      </w:pPr>
    </w:p>
    <w:p w:rsidR="00896FB0" w:rsidRPr="00896FB0" w:rsidRDefault="00896FB0" w:rsidP="00896FB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6FB0">
        <w:rPr>
          <w:rFonts w:ascii="Times New Roman" w:hAnsi="Times New Roman" w:cs="Times New Roman"/>
          <w:b/>
          <w:sz w:val="18"/>
          <w:szCs w:val="18"/>
        </w:rPr>
        <w:t xml:space="preserve">Исполнение расходов бюджета муниципального округа Западное Дегунино </w:t>
      </w:r>
    </w:p>
    <w:p w:rsidR="00896FB0" w:rsidRPr="00896FB0" w:rsidRDefault="00896FB0" w:rsidP="00896FB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6FB0">
        <w:rPr>
          <w:rFonts w:ascii="Times New Roman" w:hAnsi="Times New Roman" w:cs="Times New Roman"/>
          <w:b/>
          <w:sz w:val="18"/>
          <w:szCs w:val="18"/>
        </w:rPr>
        <w:t>за 2012 год по разделам и подразделам классификации расходов бюджета</w:t>
      </w:r>
    </w:p>
    <w:p w:rsidR="00896FB0" w:rsidRPr="00896FB0" w:rsidRDefault="00896FB0" w:rsidP="00896FB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9"/>
        <w:gridCol w:w="990"/>
        <w:gridCol w:w="7102"/>
        <w:gridCol w:w="916"/>
      </w:tblGrid>
      <w:tr w:rsidR="00896FB0" w:rsidRPr="00896FB0" w:rsidTr="00896FB0">
        <w:trPr>
          <w:trHeight w:val="284"/>
        </w:trPr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896FB0" w:rsidRPr="00896FB0" w:rsidTr="00896FB0">
        <w:trPr>
          <w:trHeight w:val="277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29 340,7</w:t>
            </w:r>
          </w:p>
        </w:tc>
      </w:tr>
      <w:tr w:rsidR="00896FB0" w:rsidRPr="00896FB0" w:rsidTr="00896FB0">
        <w:trPr>
          <w:trHeight w:hRule="exact" w:val="29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</w:tr>
      <w:tr w:rsidR="00896FB0" w:rsidRPr="00896FB0" w:rsidTr="00896FB0">
        <w:trPr>
          <w:trHeight w:hRule="exact" w:val="423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1 457,1</w:t>
            </w:r>
          </w:p>
        </w:tc>
      </w:tr>
      <w:tr w:rsidR="00896FB0" w:rsidRPr="00896FB0" w:rsidTr="00896FB0">
        <w:trPr>
          <w:trHeight w:hRule="exact" w:val="428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1 215,4</w:t>
            </w:r>
          </w:p>
        </w:tc>
      </w:tr>
      <w:tr w:rsidR="00896FB0" w:rsidRPr="00896FB0" w:rsidTr="00896FB0">
        <w:trPr>
          <w:trHeight w:hRule="exact" w:val="4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27 417,8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176,1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99,6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07 00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7 292,3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</w:tr>
      <w:tr w:rsidR="00896FB0" w:rsidRPr="00896FB0" w:rsidTr="00896FB0">
        <w:trPr>
          <w:trHeight w:hRule="exact" w:val="692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Молодежная политика и оздоровление детей Содержание муниципальных учреждений, выполняющих функции по досуговой и социально-воспитательной работе с населением по месту жительства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7 292,3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1 040,7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</w:tr>
      <w:tr w:rsidR="00896FB0" w:rsidRPr="00896FB0" w:rsidTr="00896FB0">
        <w:trPr>
          <w:trHeight w:val="26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3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1 040,7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6 624,3</w:t>
            </w:r>
          </w:p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6FB0" w:rsidRPr="00896FB0" w:rsidTr="00896FB0">
        <w:trPr>
          <w:trHeight w:hRule="exact" w:val="709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6 624,3</w:t>
            </w:r>
          </w:p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629,8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6FB0" w:rsidRPr="00896FB0" w:rsidTr="00896FB0">
        <w:trPr>
          <w:trHeight w:hRule="exact" w:val="423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629,8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Численность муниципальных служащих за отчетный период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26,0</w:t>
            </w:r>
          </w:p>
        </w:tc>
      </w:tr>
      <w:tr w:rsidR="00896FB0" w:rsidRPr="00896FB0" w:rsidTr="00896FB0">
        <w:trPr>
          <w:trHeight w:hRule="exact" w:val="284"/>
        </w:trPr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Численность сотрудников МБУ за отчетный период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bCs/>
                <w:sz w:val="18"/>
                <w:szCs w:val="18"/>
              </w:rPr>
              <w:t>18,0</w:t>
            </w:r>
          </w:p>
        </w:tc>
      </w:tr>
    </w:tbl>
    <w:p w:rsidR="00896FB0" w:rsidRPr="00896FB0" w:rsidRDefault="00896FB0" w:rsidP="00896FB0">
      <w:pPr>
        <w:rPr>
          <w:rFonts w:ascii="Times New Roman" w:hAnsi="Times New Roman" w:cs="Times New Roman"/>
          <w:b/>
        </w:rPr>
      </w:pPr>
    </w:p>
    <w:p w:rsid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896FB0" w:rsidRP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lastRenderedPageBreak/>
        <w:t>Приложение 4 к решению Совета депутатов муниципального округа Западное Дегунино</w:t>
      </w:r>
    </w:p>
    <w:p w:rsidR="00896FB0" w:rsidRPr="00896FB0" w:rsidRDefault="00896FB0" w:rsidP="00896FB0">
      <w:pPr>
        <w:ind w:left="4820"/>
        <w:rPr>
          <w:rFonts w:ascii="Times New Roman" w:hAnsi="Times New Roman" w:cs="Times New Roman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от «__» ______ 2014 года № ______</w:t>
      </w:r>
    </w:p>
    <w:p w:rsidR="00896FB0" w:rsidRPr="00896FB0" w:rsidRDefault="00896FB0" w:rsidP="00896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B0" w:rsidRPr="00896FB0" w:rsidRDefault="00896FB0" w:rsidP="00896FB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6FB0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муниципального округа Западное Дегунино за 2013 год по кодам </w:t>
      </w:r>
      <w:proofErr w:type="gramStart"/>
      <w:r w:rsidRPr="00896FB0">
        <w:rPr>
          <w:rFonts w:ascii="Times New Roman" w:hAnsi="Times New Roman" w:cs="Times New Roman"/>
          <w:b/>
          <w:sz w:val="18"/>
          <w:szCs w:val="18"/>
        </w:rPr>
        <w:t>классификации источников финансирования дефицита бюджета</w:t>
      </w:r>
      <w:proofErr w:type="gramEnd"/>
      <w:r w:rsidRPr="00896FB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96FB0" w:rsidRPr="00896FB0" w:rsidRDefault="00896FB0" w:rsidP="00896FB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4"/>
        <w:gridCol w:w="771"/>
        <w:gridCol w:w="606"/>
        <w:gridCol w:w="1476"/>
        <w:gridCol w:w="555"/>
        <w:gridCol w:w="1960"/>
        <w:gridCol w:w="1311"/>
        <w:gridCol w:w="1534"/>
      </w:tblGrid>
      <w:tr w:rsidR="00896FB0" w:rsidRPr="00896FB0" w:rsidTr="00A01D3D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ППП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КИВФ/КИЕФ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ЭКР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896FB0" w:rsidRPr="00896FB0" w:rsidTr="00A01D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96FB0" w:rsidRPr="00896FB0" w:rsidTr="00A01D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-1 141 052,95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1 141 052,95</w:t>
            </w:r>
          </w:p>
        </w:tc>
      </w:tr>
      <w:tr w:rsidR="00896FB0" w:rsidRPr="00896FB0" w:rsidTr="00A01D3D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-1 141 052,95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1 141 052,95</w:t>
            </w:r>
          </w:p>
        </w:tc>
      </w:tr>
      <w:tr w:rsidR="00896FB0" w:rsidRPr="00896FB0" w:rsidTr="00A01D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01050201030000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-50 359 900,00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-49 568 227,88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-791 672,12</w:t>
            </w:r>
          </w:p>
        </w:tc>
      </w:tr>
      <w:tr w:rsidR="00896FB0" w:rsidRPr="00896FB0" w:rsidTr="00A01D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0" w:rsidRPr="00896FB0" w:rsidRDefault="00896FB0" w:rsidP="00A01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01050201030000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50 359 900,00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48 427 174,93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FB0" w:rsidRPr="00896FB0" w:rsidRDefault="00896FB0" w:rsidP="00A01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FB0">
              <w:rPr>
                <w:rFonts w:ascii="Times New Roman" w:hAnsi="Times New Roman" w:cs="Times New Roman"/>
                <w:sz w:val="18"/>
                <w:szCs w:val="18"/>
              </w:rPr>
              <w:t>1 932 725,07</w:t>
            </w:r>
          </w:p>
        </w:tc>
      </w:tr>
    </w:tbl>
    <w:p w:rsidR="00581F43" w:rsidRDefault="00581F4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896FB0" w:rsidRDefault="00E3647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43" w:rsidRPr="00896FB0" w:rsidRDefault="00581F43" w:rsidP="00581F43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08" w:rsidRPr="00896FB0" w:rsidRDefault="00E97208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6F" w:rsidRPr="0047606F" w:rsidRDefault="00E97208" w:rsidP="0047606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96FB0">
        <w:lastRenderedPageBreak/>
        <w:t xml:space="preserve">Приложение 2 </w:t>
      </w:r>
      <w:r w:rsidR="0047606F" w:rsidRPr="0047606F">
        <w:t>к решению Совета депутатов муниципального округа Западное Дегунино</w:t>
      </w:r>
    </w:p>
    <w:p w:rsidR="0047606F" w:rsidRPr="0047606F" w:rsidRDefault="0047606F" w:rsidP="0047606F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7606F">
        <w:rPr>
          <w:rFonts w:ascii="Times New Roman" w:hAnsi="Times New Roman" w:cs="Times New Roman"/>
          <w:sz w:val="24"/>
          <w:szCs w:val="24"/>
        </w:rPr>
        <w:t xml:space="preserve">от </w:t>
      </w:r>
      <w:r w:rsidR="009E401A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:rsidR="00E97208" w:rsidRPr="00896FB0" w:rsidRDefault="00E97208" w:rsidP="00E97208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7208" w:rsidRPr="00896FB0" w:rsidRDefault="00E97208" w:rsidP="00E97208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1F43" w:rsidRDefault="00581F43" w:rsidP="00581F4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FB0">
        <w:rPr>
          <w:rFonts w:ascii="Times New Roman" w:hAnsi="Times New Roman" w:cs="Times New Roman"/>
          <w:sz w:val="28"/>
          <w:szCs w:val="28"/>
        </w:rPr>
        <w:t>Состав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896FB0">
        <w:rPr>
          <w:rFonts w:ascii="Times New Roman" w:hAnsi="Times New Roman" w:cs="Times New Roman"/>
          <w:sz w:val="28"/>
          <w:szCs w:val="28"/>
        </w:rPr>
        <w:t>3</w:t>
      </w:r>
      <w:r w:rsidRPr="00896FB0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896FB0" w:rsidRPr="00896FB0" w:rsidRDefault="00896FB0" w:rsidP="00581F4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F43" w:rsidRPr="00896FB0" w:rsidRDefault="00581F43" w:rsidP="00896FB0">
      <w:pPr>
        <w:pStyle w:val="a6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567"/>
        <w:rPr>
          <w:szCs w:val="28"/>
        </w:rPr>
      </w:pPr>
      <w:r w:rsidRPr="00896FB0">
        <w:rPr>
          <w:szCs w:val="28"/>
        </w:rPr>
        <w:t>Руководитель рабочей группы:</w:t>
      </w:r>
    </w:p>
    <w:p w:rsidR="00581F43" w:rsidRPr="00896FB0" w:rsidRDefault="00581F43" w:rsidP="00896FB0">
      <w:pPr>
        <w:pStyle w:val="a6"/>
        <w:tabs>
          <w:tab w:val="left" w:pos="993"/>
        </w:tabs>
        <w:ind w:left="0" w:firstLine="567"/>
        <w:rPr>
          <w:szCs w:val="28"/>
        </w:rPr>
      </w:pPr>
      <w:r w:rsidRPr="00896FB0">
        <w:rPr>
          <w:szCs w:val="28"/>
        </w:rPr>
        <w:t xml:space="preserve">Виноградов Олег Дмитриевич - глава муниципального округа </w:t>
      </w:r>
      <w:proofErr w:type="gramStart"/>
      <w:r w:rsidRPr="00896FB0">
        <w:rPr>
          <w:szCs w:val="28"/>
        </w:rPr>
        <w:t>Западное</w:t>
      </w:r>
      <w:proofErr w:type="gramEnd"/>
      <w:r w:rsidRPr="00896FB0">
        <w:rPr>
          <w:szCs w:val="28"/>
        </w:rPr>
        <w:t xml:space="preserve"> Дегунино. </w:t>
      </w:r>
    </w:p>
    <w:p w:rsidR="00581F43" w:rsidRPr="00896FB0" w:rsidRDefault="00581F43" w:rsidP="00896FB0">
      <w:pPr>
        <w:pStyle w:val="a6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567"/>
        <w:rPr>
          <w:szCs w:val="28"/>
        </w:rPr>
      </w:pPr>
      <w:r w:rsidRPr="00896FB0">
        <w:rPr>
          <w:szCs w:val="28"/>
        </w:rPr>
        <w:t>Заместитель руководителя рабочей группы:</w:t>
      </w:r>
    </w:p>
    <w:p w:rsidR="00581F43" w:rsidRPr="006943C4" w:rsidRDefault="00917078" w:rsidP="00896FB0">
      <w:pPr>
        <w:pStyle w:val="a6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 xml:space="preserve">Абдулина Любовь Павловна </w:t>
      </w:r>
      <w:r w:rsidRPr="00896FB0">
        <w:rPr>
          <w:szCs w:val="28"/>
        </w:rPr>
        <w:t xml:space="preserve">- депутат Совета депутатов муниципального округа </w:t>
      </w:r>
      <w:proofErr w:type="gramStart"/>
      <w:r w:rsidRPr="00896FB0">
        <w:rPr>
          <w:szCs w:val="28"/>
        </w:rPr>
        <w:t>Западное</w:t>
      </w:r>
      <w:proofErr w:type="gramEnd"/>
      <w:r w:rsidRPr="00896FB0">
        <w:rPr>
          <w:szCs w:val="28"/>
        </w:rPr>
        <w:t xml:space="preserve"> </w:t>
      </w:r>
      <w:r w:rsidRPr="006943C4">
        <w:rPr>
          <w:szCs w:val="28"/>
        </w:rPr>
        <w:t>Дегунино.</w:t>
      </w:r>
    </w:p>
    <w:p w:rsidR="00581F43" w:rsidRPr="006943C4" w:rsidRDefault="00581F43" w:rsidP="00896FB0">
      <w:pPr>
        <w:pStyle w:val="a6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567"/>
        <w:rPr>
          <w:szCs w:val="28"/>
        </w:rPr>
      </w:pPr>
      <w:r w:rsidRPr="006943C4">
        <w:rPr>
          <w:szCs w:val="28"/>
        </w:rPr>
        <w:t>Члены рабочей группы:</w:t>
      </w:r>
    </w:p>
    <w:p w:rsidR="00581F43" w:rsidRPr="006943C4" w:rsidRDefault="00D60EB3" w:rsidP="00896FB0">
      <w:pPr>
        <w:pStyle w:val="a6"/>
        <w:tabs>
          <w:tab w:val="left" w:pos="993"/>
        </w:tabs>
        <w:ind w:left="0" w:firstLine="567"/>
        <w:rPr>
          <w:szCs w:val="28"/>
        </w:rPr>
      </w:pPr>
      <w:r w:rsidRPr="00D60EB3">
        <w:rPr>
          <w:szCs w:val="28"/>
        </w:rPr>
        <w:t>Григорьев Сергей Николаевич</w:t>
      </w:r>
      <w:r>
        <w:rPr>
          <w:szCs w:val="28"/>
        </w:rPr>
        <w:t xml:space="preserve"> </w:t>
      </w:r>
      <w:r w:rsidR="00581F43" w:rsidRPr="006943C4">
        <w:rPr>
          <w:szCs w:val="28"/>
        </w:rPr>
        <w:t xml:space="preserve">- депутат Совета депутатов муниципального округа </w:t>
      </w:r>
      <w:proofErr w:type="gramStart"/>
      <w:r w:rsidR="00581F43" w:rsidRPr="006943C4">
        <w:rPr>
          <w:szCs w:val="28"/>
        </w:rPr>
        <w:t>Западное</w:t>
      </w:r>
      <w:proofErr w:type="gramEnd"/>
      <w:r w:rsidR="00581F43" w:rsidRPr="006943C4">
        <w:rPr>
          <w:szCs w:val="28"/>
        </w:rPr>
        <w:t xml:space="preserve"> Дегунино.</w:t>
      </w:r>
    </w:p>
    <w:p w:rsidR="00581F43" w:rsidRPr="006943C4" w:rsidRDefault="00D60EB3" w:rsidP="00896FB0">
      <w:pPr>
        <w:pStyle w:val="a6"/>
        <w:tabs>
          <w:tab w:val="left" w:pos="993"/>
        </w:tabs>
        <w:ind w:left="0" w:firstLine="567"/>
        <w:rPr>
          <w:szCs w:val="28"/>
        </w:rPr>
      </w:pPr>
      <w:r w:rsidRPr="00D60EB3">
        <w:rPr>
          <w:szCs w:val="28"/>
        </w:rPr>
        <w:t>Федоров Антон Сергеевич</w:t>
      </w:r>
      <w:r>
        <w:rPr>
          <w:szCs w:val="28"/>
        </w:rPr>
        <w:t xml:space="preserve"> </w:t>
      </w:r>
      <w:r w:rsidR="00581F43" w:rsidRPr="006943C4">
        <w:rPr>
          <w:szCs w:val="28"/>
        </w:rPr>
        <w:t xml:space="preserve">- депутат Совета депутатов муниципального округа </w:t>
      </w:r>
      <w:proofErr w:type="gramStart"/>
      <w:r w:rsidR="00581F43" w:rsidRPr="006943C4">
        <w:rPr>
          <w:szCs w:val="28"/>
        </w:rPr>
        <w:t>Западное</w:t>
      </w:r>
      <w:proofErr w:type="gramEnd"/>
      <w:r w:rsidR="00581F43" w:rsidRPr="006943C4">
        <w:rPr>
          <w:szCs w:val="28"/>
        </w:rPr>
        <w:t xml:space="preserve"> Дегунино.</w:t>
      </w:r>
    </w:p>
    <w:p w:rsidR="00581F43" w:rsidRPr="006943C4" w:rsidRDefault="00581F43" w:rsidP="00896FB0">
      <w:pPr>
        <w:pStyle w:val="a6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567"/>
        <w:rPr>
          <w:szCs w:val="28"/>
        </w:rPr>
      </w:pPr>
      <w:r w:rsidRPr="006943C4">
        <w:rPr>
          <w:szCs w:val="28"/>
        </w:rPr>
        <w:t>Секретарь рабочей группы:</w:t>
      </w:r>
    </w:p>
    <w:p w:rsidR="00581F43" w:rsidRPr="006943C4" w:rsidRDefault="006943C4" w:rsidP="00896FB0">
      <w:pPr>
        <w:pStyle w:val="a6"/>
        <w:tabs>
          <w:tab w:val="left" w:pos="993"/>
        </w:tabs>
        <w:ind w:left="0" w:firstLine="567"/>
        <w:rPr>
          <w:szCs w:val="28"/>
        </w:rPr>
      </w:pPr>
      <w:r w:rsidRPr="006943C4">
        <w:rPr>
          <w:szCs w:val="28"/>
        </w:rPr>
        <w:t xml:space="preserve">Ульянова Ирина Михайловна – советник по кадрам и организационной работе  аппарата Совета депутатов  муниципального округа </w:t>
      </w:r>
      <w:proofErr w:type="gramStart"/>
      <w:r w:rsidRPr="006943C4">
        <w:rPr>
          <w:szCs w:val="28"/>
        </w:rPr>
        <w:t>Западное</w:t>
      </w:r>
      <w:proofErr w:type="gramEnd"/>
      <w:r w:rsidRPr="006943C4">
        <w:rPr>
          <w:szCs w:val="28"/>
        </w:rPr>
        <w:t xml:space="preserve"> Дегунино</w:t>
      </w:r>
      <w:r w:rsidR="00581F43" w:rsidRPr="006943C4">
        <w:rPr>
          <w:szCs w:val="28"/>
        </w:rPr>
        <w:t>.</w:t>
      </w:r>
    </w:p>
    <w:p w:rsidR="00E97208" w:rsidRPr="00896FB0" w:rsidRDefault="00E97208" w:rsidP="00E97208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E97208" w:rsidRPr="00896FB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2C" w:rsidRDefault="002D1F2C" w:rsidP="00A72470">
      <w:r>
        <w:separator/>
      </w:r>
    </w:p>
  </w:endnote>
  <w:endnote w:type="continuationSeparator" w:id="0">
    <w:p w:rsidR="002D1F2C" w:rsidRDefault="002D1F2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2C" w:rsidRDefault="002D1F2C" w:rsidP="00A72470">
      <w:r>
        <w:separator/>
      </w:r>
    </w:p>
  </w:footnote>
  <w:footnote w:type="continuationSeparator" w:id="0">
    <w:p w:rsidR="002D1F2C" w:rsidRDefault="002D1F2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28CA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D1F2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7606F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6707A"/>
    <w:rsid w:val="0068256F"/>
    <w:rsid w:val="006943C4"/>
    <w:rsid w:val="0069448B"/>
    <w:rsid w:val="006A3692"/>
    <w:rsid w:val="006A63C9"/>
    <w:rsid w:val="006B5617"/>
    <w:rsid w:val="006B6308"/>
    <w:rsid w:val="006B7346"/>
    <w:rsid w:val="006C10EC"/>
    <w:rsid w:val="006C1542"/>
    <w:rsid w:val="006C5D26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07034"/>
    <w:rsid w:val="0071695F"/>
    <w:rsid w:val="00724DF7"/>
    <w:rsid w:val="007334FF"/>
    <w:rsid w:val="00736D30"/>
    <w:rsid w:val="00753F8E"/>
    <w:rsid w:val="007723C2"/>
    <w:rsid w:val="00776151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E401A"/>
    <w:rsid w:val="009F3D5B"/>
    <w:rsid w:val="009F51C6"/>
    <w:rsid w:val="009F5438"/>
    <w:rsid w:val="009F6110"/>
    <w:rsid w:val="009F783A"/>
    <w:rsid w:val="00A0056E"/>
    <w:rsid w:val="00A01D3D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179B"/>
    <w:rsid w:val="00C63F54"/>
    <w:rsid w:val="00C6644B"/>
    <w:rsid w:val="00C8142F"/>
    <w:rsid w:val="00C96ED9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CF34D1"/>
    <w:rsid w:val="00D0008B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0EB3"/>
    <w:rsid w:val="00D61BF2"/>
    <w:rsid w:val="00D65FA7"/>
    <w:rsid w:val="00D72159"/>
    <w:rsid w:val="00D7504A"/>
    <w:rsid w:val="00D90FB2"/>
    <w:rsid w:val="00D931E8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36473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795C-841D-48E8-A611-2396F8EA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2014-04-28T07:15:00Z</cp:lastPrinted>
  <dcterms:created xsi:type="dcterms:W3CDTF">2012-11-01T05:05:00Z</dcterms:created>
  <dcterms:modified xsi:type="dcterms:W3CDTF">2014-11-07T06:23:00Z</dcterms:modified>
</cp:coreProperties>
</file>